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5636FA7" w14:textId="5F9C8C90" w:rsidR="00452710" w:rsidRPr="00E50328" w:rsidRDefault="00452710" w:rsidP="00452710">
      <w:pPr>
        <w:tabs>
          <w:tab w:val="center" w:pos="4536"/>
          <w:tab w:val="right" w:pos="8280"/>
          <w:tab w:val="right" w:pos="9781"/>
        </w:tabs>
        <w:ind w:right="-58"/>
        <w:rPr>
          <w:rFonts w:cs="Arial"/>
          <w:b/>
          <w:bCs/>
          <w:sz w:val="28"/>
        </w:rPr>
      </w:pPr>
      <w:bookmarkStart w:id="0" w:name="_Toc481686124"/>
      <w:bookmarkStart w:id="1" w:name="_Toc481686251"/>
      <w:bookmarkStart w:id="2" w:name="_Toc481686280"/>
      <w:bookmarkStart w:id="3" w:name="_Toc481686343"/>
      <w:bookmarkStart w:id="4" w:name="_GoBack"/>
      <w:bookmarkEnd w:id="4"/>
      <w:r w:rsidRPr="00E50328">
        <w:rPr>
          <w:rFonts w:cs="Arial"/>
          <w:b/>
          <w:bCs/>
          <w:sz w:val="28"/>
        </w:rPr>
        <w:t>3GPP TSG RAN WG1 Meeting #</w:t>
      </w:r>
      <w:r w:rsidRPr="00E50328">
        <w:rPr>
          <w:rFonts w:eastAsia="MS Mincho" w:cs="Arial" w:hint="eastAsia"/>
          <w:b/>
          <w:bCs/>
          <w:sz w:val="28"/>
          <w:lang w:eastAsia="ja-JP"/>
        </w:rPr>
        <w:t>90</w:t>
      </w:r>
      <w:r w:rsidRPr="00E50328">
        <w:rPr>
          <w:rFonts w:cs="Arial" w:hint="eastAsia"/>
          <w:b/>
          <w:bCs/>
          <w:sz w:val="28"/>
        </w:rPr>
        <w:t xml:space="preserve">               </w:t>
      </w:r>
      <w:r w:rsidRPr="00E50328">
        <w:rPr>
          <w:rFonts w:eastAsia="MS Mincho" w:cs="Arial" w:hint="eastAsia"/>
          <w:b/>
          <w:bCs/>
          <w:sz w:val="28"/>
          <w:lang w:eastAsia="ja-JP"/>
        </w:rPr>
        <w:t xml:space="preserve">                       </w:t>
      </w:r>
      <w:r w:rsidRPr="00E50328">
        <w:rPr>
          <w:rFonts w:cs="Arial"/>
          <w:b/>
          <w:bCs/>
          <w:sz w:val="28"/>
        </w:rPr>
        <w:tab/>
        <w:t>R1-1</w:t>
      </w:r>
      <w:r w:rsidRPr="00E50328">
        <w:rPr>
          <w:rFonts w:eastAsia="MS Mincho" w:cs="Arial"/>
          <w:b/>
          <w:bCs/>
          <w:sz w:val="28"/>
          <w:lang w:eastAsia="ja-JP"/>
        </w:rPr>
        <w:t>7</w:t>
      </w:r>
      <w:r w:rsidRPr="00E50328">
        <w:rPr>
          <w:rFonts w:cs="Arial"/>
          <w:b/>
          <w:bCs/>
          <w:sz w:val="28"/>
        </w:rPr>
        <w:t>1</w:t>
      </w:r>
      <w:r w:rsidR="00372A02">
        <w:rPr>
          <w:rFonts w:cs="Arial"/>
          <w:b/>
          <w:bCs/>
          <w:sz w:val="28"/>
        </w:rPr>
        <w:t>4043</w:t>
      </w:r>
    </w:p>
    <w:p w14:paraId="32BF59B9" w14:textId="77777777" w:rsidR="00452710" w:rsidRPr="00E50328" w:rsidRDefault="00452710" w:rsidP="00452710">
      <w:pPr>
        <w:tabs>
          <w:tab w:val="center" w:pos="4536"/>
          <w:tab w:val="right" w:pos="9072"/>
        </w:tabs>
        <w:rPr>
          <w:rFonts w:eastAsia="MS Mincho" w:cs="Arial"/>
          <w:b/>
          <w:bCs/>
          <w:sz w:val="28"/>
          <w:lang w:eastAsia="ja-JP"/>
        </w:rPr>
      </w:pPr>
      <w:r w:rsidRPr="00E50328">
        <w:rPr>
          <w:rFonts w:eastAsia="MS Mincho" w:cs="Arial"/>
          <w:b/>
          <w:bCs/>
          <w:sz w:val="28"/>
          <w:lang w:eastAsia="ja-JP"/>
        </w:rPr>
        <w:t>Prague</w:t>
      </w:r>
      <w:r w:rsidRPr="00E50328">
        <w:rPr>
          <w:rFonts w:cs="Arial"/>
          <w:b/>
          <w:bCs/>
          <w:sz w:val="28"/>
        </w:rPr>
        <w:t>, Czech Republic</w:t>
      </w:r>
      <w:r w:rsidRPr="00E50328">
        <w:rPr>
          <w:rFonts w:eastAsia="MS Mincho" w:cs="Arial"/>
          <w:b/>
          <w:bCs/>
          <w:sz w:val="28"/>
          <w:lang w:eastAsia="ja-JP"/>
        </w:rPr>
        <w:t>,</w:t>
      </w:r>
      <w:r w:rsidRPr="00E50328">
        <w:rPr>
          <w:rFonts w:cs="Arial"/>
          <w:b/>
          <w:bCs/>
          <w:sz w:val="28"/>
        </w:rPr>
        <w:t xml:space="preserve"> </w:t>
      </w:r>
      <w:r w:rsidRPr="00E50328">
        <w:rPr>
          <w:rFonts w:eastAsia="MS Mincho" w:cs="Arial"/>
          <w:b/>
          <w:bCs/>
          <w:sz w:val="28"/>
          <w:lang w:eastAsia="ja-JP"/>
        </w:rPr>
        <w:t>21</w:t>
      </w:r>
      <w:r w:rsidRPr="00E50328">
        <w:rPr>
          <w:rFonts w:eastAsia="MS Mincho" w:cs="Arial"/>
          <w:b/>
          <w:bCs/>
          <w:sz w:val="28"/>
          <w:vertAlign w:val="superscript"/>
          <w:lang w:eastAsia="ja-JP"/>
        </w:rPr>
        <w:t>st</w:t>
      </w:r>
      <w:r w:rsidRPr="00E50328">
        <w:rPr>
          <w:rFonts w:eastAsia="MS Mincho" w:cs="Arial"/>
          <w:b/>
          <w:bCs/>
          <w:sz w:val="28"/>
          <w:lang w:eastAsia="ja-JP"/>
        </w:rPr>
        <w:t xml:space="preserve"> </w:t>
      </w:r>
      <w:r w:rsidRPr="00E50328">
        <w:rPr>
          <w:rFonts w:cs="Arial"/>
          <w:b/>
          <w:bCs/>
          <w:sz w:val="28"/>
        </w:rPr>
        <w:t xml:space="preserve">– </w:t>
      </w:r>
      <w:r w:rsidRPr="00E50328">
        <w:rPr>
          <w:rFonts w:eastAsia="MS Mincho" w:cs="Arial"/>
          <w:b/>
          <w:bCs/>
          <w:sz w:val="28"/>
          <w:lang w:eastAsia="ja-JP"/>
        </w:rPr>
        <w:t>25</w:t>
      </w:r>
      <w:r w:rsidRPr="00E50328">
        <w:rPr>
          <w:rFonts w:eastAsia="MS Mincho" w:cs="Arial"/>
          <w:b/>
          <w:bCs/>
          <w:sz w:val="28"/>
          <w:vertAlign w:val="superscript"/>
          <w:lang w:eastAsia="ja-JP"/>
        </w:rPr>
        <w:t>th</w:t>
      </w:r>
      <w:r w:rsidRPr="00E50328">
        <w:rPr>
          <w:rFonts w:eastAsia="MS Mincho" w:cs="Arial"/>
          <w:b/>
          <w:bCs/>
          <w:sz w:val="28"/>
          <w:lang w:eastAsia="ja-JP"/>
        </w:rPr>
        <w:t xml:space="preserve"> August</w:t>
      </w:r>
      <w:r w:rsidRPr="00E50328">
        <w:rPr>
          <w:rFonts w:cs="Arial"/>
          <w:b/>
          <w:bCs/>
          <w:sz w:val="28"/>
        </w:rPr>
        <w:t xml:space="preserve"> 201</w:t>
      </w:r>
      <w:r w:rsidRPr="00E50328">
        <w:rPr>
          <w:rFonts w:eastAsia="MS Mincho" w:cs="Arial"/>
          <w:b/>
          <w:bCs/>
          <w:sz w:val="28"/>
          <w:lang w:eastAsia="ja-JP"/>
        </w:rPr>
        <w:t>7</w:t>
      </w:r>
    </w:p>
    <w:p w14:paraId="71E1D1F1" w14:textId="77777777" w:rsidR="00452710" w:rsidRPr="00EE2DD2" w:rsidRDefault="00452710" w:rsidP="00452710">
      <w:pPr>
        <w:pStyle w:val="3GPPHeader"/>
      </w:pPr>
    </w:p>
    <w:p w14:paraId="7F3FEC2E" w14:textId="77777777" w:rsidR="00452710" w:rsidRPr="005B4308" w:rsidRDefault="00452710" w:rsidP="00452710">
      <w:pPr>
        <w:pStyle w:val="3GPPHeader"/>
        <w:rPr>
          <w:sz w:val="22"/>
        </w:rPr>
      </w:pPr>
      <w:r w:rsidRPr="005B4308">
        <w:rPr>
          <w:sz w:val="22"/>
        </w:rPr>
        <w:t>Agenda Item:</w:t>
      </w:r>
      <w:r w:rsidRPr="005B4308">
        <w:rPr>
          <w:sz w:val="22"/>
        </w:rPr>
        <w:tab/>
      </w:r>
      <w:r>
        <w:rPr>
          <w:sz w:val="22"/>
        </w:rPr>
        <w:t>6</w:t>
      </w:r>
      <w:r w:rsidRPr="002A35E9">
        <w:rPr>
          <w:sz w:val="22"/>
        </w:rPr>
        <w:t>.1.1.4.4</w:t>
      </w:r>
    </w:p>
    <w:p w14:paraId="525494A0" w14:textId="77777777" w:rsidR="00452710" w:rsidRPr="00CE0424" w:rsidRDefault="00452710" w:rsidP="00452710">
      <w:pPr>
        <w:pStyle w:val="3GPPHeader"/>
        <w:rPr>
          <w:sz w:val="22"/>
        </w:rPr>
      </w:pPr>
      <w:r w:rsidRPr="00750E8F">
        <w:rPr>
          <w:sz w:val="22"/>
        </w:rPr>
        <w:t>Source:</w:t>
      </w:r>
      <w:r w:rsidRPr="00750E8F">
        <w:rPr>
          <w:sz w:val="22"/>
        </w:rPr>
        <w:tab/>
        <w:t>Er</w:t>
      </w:r>
      <w:r w:rsidRPr="00CE0424">
        <w:rPr>
          <w:sz w:val="22"/>
        </w:rPr>
        <w:t>icsson</w:t>
      </w:r>
    </w:p>
    <w:p w14:paraId="11D697F8" w14:textId="77777777" w:rsidR="00452710" w:rsidRPr="00CA0077" w:rsidRDefault="00452710" w:rsidP="00452710">
      <w:pPr>
        <w:pStyle w:val="3GPPHeader"/>
        <w:rPr>
          <w:sz w:val="22"/>
          <w:highlight w:val="yellow"/>
        </w:rPr>
      </w:pPr>
      <w:r>
        <w:rPr>
          <w:sz w:val="22"/>
        </w:rPr>
        <w:t>Title:</w:t>
      </w:r>
      <w:r w:rsidRPr="00CE0424">
        <w:rPr>
          <w:sz w:val="22"/>
        </w:rPr>
        <w:tab/>
      </w:r>
      <w:r>
        <w:rPr>
          <w:sz w:val="22"/>
        </w:rPr>
        <w:t>4-step random access procedure</w:t>
      </w:r>
    </w:p>
    <w:p w14:paraId="7090B066" w14:textId="77777777" w:rsidR="00452710" w:rsidRPr="007369A2" w:rsidRDefault="00452710" w:rsidP="00452710">
      <w:pPr>
        <w:pStyle w:val="3GPPHeader"/>
      </w:pPr>
      <w:r w:rsidRPr="001B501F">
        <w:rPr>
          <w:sz w:val="22"/>
        </w:rPr>
        <w:t>Document for:</w:t>
      </w:r>
      <w:r w:rsidRPr="001B501F">
        <w:rPr>
          <w:sz w:val="22"/>
        </w:rPr>
        <w:tab/>
      </w:r>
      <w:r w:rsidRPr="00FF1171">
        <w:rPr>
          <w:sz w:val="22"/>
        </w:rPr>
        <w:t>Discussion, Decision</w:t>
      </w:r>
    </w:p>
    <w:p w14:paraId="79CC38CE" w14:textId="77777777" w:rsidR="00452710" w:rsidRDefault="00452710" w:rsidP="00452710">
      <w:pPr>
        <w:pStyle w:val="Heading1"/>
      </w:pPr>
      <w:r w:rsidRPr="00CE0424">
        <w:t>Introduction</w:t>
      </w:r>
    </w:p>
    <w:p w14:paraId="2AAC2B80" w14:textId="77777777" w:rsidR="00452710" w:rsidRPr="00E9149C" w:rsidRDefault="00452710" w:rsidP="00452710">
      <w:pPr>
        <w:pStyle w:val="BodyText"/>
      </w:pPr>
      <w:r>
        <w:rPr>
          <w:rFonts w:cs="Arial"/>
        </w:rPr>
        <w:t>I</w:t>
      </w:r>
      <w:r w:rsidRPr="00CD2379">
        <w:rPr>
          <w:rFonts w:cs="Arial"/>
        </w:rPr>
        <w:t xml:space="preserve">n </w:t>
      </w:r>
      <w:r w:rsidRPr="00D1695A">
        <w:rPr>
          <w:rFonts w:cs="Arial"/>
          <w:b/>
        </w:rPr>
        <w:t>RAN1#87ah</w:t>
      </w:r>
      <w:r>
        <w:t>, the following agreements were made:</w:t>
      </w:r>
    </w:p>
    <w:p w14:paraId="2A0DA04C" w14:textId="77777777" w:rsidR="00452710" w:rsidRPr="00CD2379" w:rsidRDefault="00452710" w:rsidP="00452710">
      <w:pPr>
        <w:ind w:left="360"/>
        <w:rPr>
          <w:rFonts w:eastAsia="MS Mincho" w:cs="Arial"/>
          <w:lang w:eastAsia="ja-JP"/>
        </w:rPr>
      </w:pPr>
      <w:r>
        <w:rPr>
          <w:rFonts w:eastAsia="MS Mincho" w:cs="Arial"/>
          <w:lang w:eastAsia="ja-JP"/>
        </w:rPr>
        <w:t>F</w:t>
      </w:r>
      <w:r w:rsidRPr="00CD2379">
        <w:rPr>
          <w:rFonts w:eastAsia="MS Mincho" w:cs="Arial"/>
          <w:lang w:eastAsia="ja-JP"/>
        </w:rPr>
        <w:t xml:space="preserve">or 4-step RACH procedure, </w:t>
      </w:r>
    </w:p>
    <w:p w14:paraId="67CB526F" w14:textId="77777777" w:rsidR="00452710" w:rsidRPr="00CD2379" w:rsidRDefault="00452710" w:rsidP="00452710">
      <w:pPr>
        <w:numPr>
          <w:ilvl w:val="0"/>
          <w:numId w:val="24"/>
        </w:numPr>
        <w:tabs>
          <w:tab w:val="clear" w:pos="360"/>
          <w:tab w:val="num" w:pos="720"/>
        </w:tabs>
        <w:ind w:left="720"/>
        <w:rPr>
          <w:rFonts w:eastAsia="MS Mincho" w:cs="Arial"/>
          <w:lang w:eastAsia="ja-JP"/>
        </w:rPr>
      </w:pPr>
      <w:r w:rsidRPr="00CD2379">
        <w:rPr>
          <w:rFonts w:eastAsia="MS Mincho" w:cs="Arial"/>
          <w:lang w:eastAsia="ja-JP"/>
        </w:rPr>
        <w:t>NR at least supports transmission of a single Msg.1 before the end of a monitored RAR window</w:t>
      </w:r>
    </w:p>
    <w:p w14:paraId="7E264975" w14:textId="77777777" w:rsidR="00452710" w:rsidRDefault="00452710" w:rsidP="00452710">
      <w:pPr>
        <w:ind w:left="360"/>
        <w:rPr>
          <w:rFonts w:cs="Arial"/>
        </w:rPr>
      </w:pPr>
      <w:r w:rsidRPr="00CD2379">
        <w:rPr>
          <w:rFonts w:eastAsia="MS Mincho" w:cs="Arial"/>
          <w:lang w:eastAsia="ja-JP"/>
        </w:rPr>
        <w:t>NR 4-step RACH procedure design should not preclude multiple Msg.1 transmissions until the end of RAR window if need arises</w:t>
      </w:r>
    </w:p>
    <w:p w14:paraId="1DDD053E" w14:textId="77777777" w:rsidR="00452710" w:rsidRDefault="00452710" w:rsidP="00452710"/>
    <w:p w14:paraId="431ED931" w14:textId="77777777" w:rsidR="00452710" w:rsidRPr="00E9149C" w:rsidRDefault="00452710" w:rsidP="00452710">
      <w:pPr>
        <w:pStyle w:val="BodyText"/>
      </w:pPr>
      <w:r>
        <w:t xml:space="preserve">In </w:t>
      </w:r>
      <w:r w:rsidRPr="00D1695A">
        <w:rPr>
          <w:b/>
        </w:rPr>
        <w:t>RAN1#88bis</w:t>
      </w:r>
      <w:r>
        <w:t>, the following agreements were made:</w:t>
      </w:r>
    </w:p>
    <w:p w14:paraId="117EF316" w14:textId="77777777" w:rsidR="00452710" w:rsidRPr="00BD1616" w:rsidRDefault="00452710" w:rsidP="00452710">
      <w:pPr>
        <w:numPr>
          <w:ilvl w:val="0"/>
          <w:numId w:val="17"/>
        </w:numPr>
        <w:spacing w:after="0"/>
        <w:rPr>
          <w:rFonts w:eastAsia="MS Mincho"/>
          <w:lang w:eastAsia="ja-JP"/>
        </w:rPr>
      </w:pPr>
      <w:r w:rsidRPr="00BD1616">
        <w:rPr>
          <w:rFonts w:eastAsia="MS Mincho"/>
          <w:lang w:eastAsia="ja-JP"/>
        </w:rPr>
        <w:t xml:space="preserve">In NR, the RACH </w:t>
      </w:r>
      <w:r w:rsidRPr="00BD1616">
        <w:rPr>
          <w:rFonts w:eastAsia="MS Mincho" w:hint="eastAsia"/>
          <w:lang w:eastAsia="ja-JP"/>
        </w:rPr>
        <w:t>c</w:t>
      </w:r>
      <w:r w:rsidRPr="00BD1616">
        <w:rPr>
          <w:rFonts w:eastAsia="MS Mincho"/>
          <w:lang w:eastAsia="ja-JP"/>
        </w:rPr>
        <w:t xml:space="preserve">onfiguration </w:t>
      </w:r>
      <w:r w:rsidRPr="00BD1616">
        <w:rPr>
          <w:rFonts w:eastAsia="MS Mincho" w:hint="eastAsia"/>
          <w:lang w:eastAsia="ja-JP"/>
        </w:rPr>
        <w:t>provides</w:t>
      </w:r>
      <w:r w:rsidRPr="00BD1616">
        <w:rPr>
          <w:rFonts w:eastAsia="MS Mincho"/>
          <w:lang w:eastAsia="ja-JP"/>
        </w:rPr>
        <w:t xml:space="preserve"> at least:</w:t>
      </w:r>
    </w:p>
    <w:p w14:paraId="4E405501" w14:textId="77777777" w:rsidR="00452710" w:rsidRPr="00BD1616" w:rsidRDefault="00452710" w:rsidP="00452710">
      <w:pPr>
        <w:numPr>
          <w:ilvl w:val="1"/>
          <w:numId w:val="17"/>
        </w:numPr>
        <w:spacing w:after="0"/>
        <w:rPr>
          <w:rFonts w:eastAsia="MS Mincho"/>
          <w:lang w:eastAsia="ja-JP"/>
        </w:rPr>
      </w:pPr>
      <w:r w:rsidRPr="00BD1616">
        <w:rPr>
          <w:rFonts w:eastAsia="MS Mincho" w:hint="eastAsia"/>
          <w:lang w:eastAsia="ja-JP"/>
        </w:rPr>
        <w:t xml:space="preserve">RACH time/freq. information </w:t>
      </w:r>
    </w:p>
    <w:p w14:paraId="1509E22E" w14:textId="77777777" w:rsidR="00452710" w:rsidRPr="00BD1616" w:rsidRDefault="00452710" w:rsidP="00452710">
      <w:pPr>
        <w:numPr>
          <w:ilvl w:val="1"/>
          <w:numId w:val="17"/>
        </w:numPr>
        <w:spacing w:after="0"/>
        <w:rPr>
          <w:rFonts w:eastAsia="MS Mincho"/>
          <w:lang w:eastAsia="ja-JP"/>
        </w:rPr>
      </w:pPr>
      <w:r w:rsidRPr="00BD1616">
        <w:rPr>
          <w:rFonts w:eastAsia="MS Mincho"/>
          <w:lang w:eastAsia="ja-JP"/>
        </w:rPr>
        <w:t>RACH preamble format</w:t>
      </w:r>
    </w:p>
    <w:p w14:paraId="3736B7E2" w14:textId="77777777" w:rsidR="00452710" w:rsidRDefault="00452710" w:rsidP="00452710">
      <w:pPr>
        <w:numPr>
          <w:ilvl w:val="0"/>
          <w:numId w:val="17"/>
        </w:numPr>
        <w:spacing w:after="0"/>
        <w:rPr>
          <w:rFonts w:eastAsia="MS Mincho"/>
          <w:lang w:eastAsia="ja-JP"/>
        </w:rPr>
      </w:pPr>
      <w:r w:rsidRPr="00480CA9">
        <w:rPr>
          <w:rFonts w:eastAsia="MS Mincho"/>
          <w:lang w:eastAsia="ja-JP"/>
        </w:rPr>
        <w:t xml:space="preserve">Association between one or multiple occasions for </w:t>
      </w:r>
      <w:r>
        <w:rPr>
          <w:rFonts w:eastAsia="MS Mincho" w:hint="eastAsia"/>
          <w:lang w:eastAsia="ja-JP"/>
        </w:rPr>
        <w:t>SS-block</w:t>
      </w:r>
      <w:r w:rsidRPr="00480CA9">
        <w:rPr>
          <w:rFonts w:eastAsia="MS Mincho"/>
          <w:lang w:eastAsia="ja-JP"/>
        </w:rPr>
        <w:t xml:space="preserve"> and a subset of RACH resources</w:t>
      </w:r>
      <w:r w:rsidRPr="00480CA9">
        <w:rPr>
          <w:rFonts w:eastAsia="MS Mincho" w:hint="eastAsia"/>
          <w:lang w:eastAsia="ja-JP"/>
        </w:rPr>
        <w:t xml:space="preserve"> and/or subset of </w:t>
      </w:r>
      <w:r>
        <w:rPr>
          <w:rFonts w:eastAsia="MS Mincho" w:hint="eastAsia"/>
          <w:lang w:eastAsia="ja-JP"/>
        </w:rPr>
        <w:t>NR-RACH preamble</w:t>
      </w:r>
      <w:r w:rsidRPr="00480CA9">
        <w:rPr>
          <w:rFonts w:eastAsia="MS Mincho" w:hint="eastAsia"/>
          <w:lang w:eastAsia="ja-JP"/>
        </w:rPr>
        <w:t xml:space="preserve"> indices</w:t>
      </w:r>
      <w:r w:rsidRPr="00480CA9">
        <w:rPr>
          <w:rFonts w:eastAsia="MS Mincho"/>
          <w:lang w:eastAsia="ja-JP"/>
        </w:rPr>
        <w:t xml:space="preserve"> is informed to UE by broadcast </w:t>
      </w:r>
      <w:r>
        <w:rPr>
          <w:rFonts w:eastAsia="MS Mincho" w:hint="eastAsia"/>
          <w:lang w:eastAsia="ja-JP"/>
        </w:rPr>
        <w:t xml:space="preserve">system information </w:t>
      </w:r>
      <w:r w:rsidRPr="00480CA9">
        <w:rPr>
          <w:rFonts w:eastAsia="MS Mincho"/>
          <w:lang w:eastAsia="ja-JP"/>
        </w:rPr>
        <w:t>or known to UE</w:t>
      </w:r>
      <w:r>
        <w:rPr>
          <w:rFonts w:eastAsia="MS Mincho" w:hint="eastAsia"/>
          <w:lang w:eastAsia="ja-JP"/>
        </w:rPr>
        <w:t xml:space="preserve"> or FFS dedicated </w:t>
      </w:r>
      <w:r>
        <w:rPr>
          <w:rFonts w:eastAsia="MS Mincho"/>
          <w:lang w:eastAsia="ja-JP"/>
        </w:rPr>
        <w:t>signaling</w:t>
      </w:r>
    </w:p>
    <w:p w14:paraId="49392348" w14:textId="77777777" w:rsidR="00452710" w:rsidRPr="00480CA9" w:rsidRDefault="00452710" w:rsidP="00452710">
      <w:pPr>
        <w:numPr>
          <w:ilvl w:val="1"/>
          <w:numId w:val="17"/>
        </w:numPr>
        <w:spacing w:after="0"/>
        <w:rPr>
          <w:rFonts w:eastAsia="MS Mincho"/>
          <w:lang w:eastAsia="ja-JP"/>
        </w:rPr>
      </w:pPr>
      <w:r w:rsidRPr="00480CA9">
        <w:rPr>
          <w:rFonts w:eastAsia="MS Mincho"/>
          <w:lang w:eastAsia="ja-JP"/>
        </w:rPr>
        <w:t xml:space="preserve">FFS gNB can configure an association between CSI-RS for L3 mobility and a subset of RACH resources and/or a subset of </w:t>
      </w:r>
      <w:r>
        <w:rPr>
          <w:rFonts w:eastAsia="MS Mincho"/>
          <w:lang w:eastAsia="ja-JP"/>
        </w:rPr>
        <w:t>NR-RACH preamble</w:t>
      </w:r>
      <w:r w:rsidRPr="00480CA9">
        <w:rPr>
          <w:rFonts w:eastAsia="MS Mincho"/>
          <w:lang w:eastAsia="ja-JP"/>
        </w:rPr>
        <w:t xml:space="preserve"> indices, for determining Msg2 DL Tx beam</w:t>
      </w:r>
    </w:p>
    <w:p w14:paraId="300B5441" w14:textId="77777777" w:rsidR="00452710" w:rsidRPr="009E0642" w:rsidRDefault="00452710" w:rsidP="00452710">
      <w:pPr>
        <w:numPr>
          <w:ilvl w:val="0"/>
          <w:numId w:val="17"/>
        </w:numPr>
        <w:spacing w:after="0"/>
        <w:rPr>
          <w:rFonts w:eastAsia="MS Mincho"/>
          <w:lang w:eastAsia="ja-JP"/>
        </w:rPr>
      </w:pPr>
      <w:r w:rsidRPr="009E0642">
        <w:rPr>
          <w:rFonts w:eastAsia="MS Mincho"/>
          <w:lang w:eastAsia="ja-JP"/>
        </w:rPr>
        <w:t>The considered maximum number of SS-blocks, L, within SS burst set for different frequency ranges are</w:t>
      </w:r>
    </w:p>
    <w:p w14:paraId="3DAC05F3" w14:textId="77777777" w:rsidR="00452710" w:rsidRPr="00DB4335" w:rsidRDefault="00452710" w:rsidP="00452710">
      <w:pPr>
        <w:numPr>
          <w:ilvl w:val="1"/>
          <w:numId w:val="17"/>
        </w:numPr>
        <w:spacing w:after="0"/>
        <w:rPr>
          <w:rFonts w:eastAsia="MS Mincho"/>
          <w:lang w:eastAsia="ja-JP"/>
        </w:rPr>
      </w:pPr>
      <w:r w:rsidRPr="009E0642">
        <w:rPr>
          <w:rFonts w:eastAsia="MS Mincho"/>
          <w:lang w:eastAsia="ja-JP"/>
        </w:rPr>
        <w:t>For frequ</w:t>
      </w:r>
      <w:r w:rsidRPr="00DB4335">
        <w:rPr>
          <w:rFonts w:eastAsia="MS Mincho"/>
          <w:lang w:eastAsia="ja-JP"/>
        </w:rPr>
        <w:t>ency range up to 3 GHz, the m</w:t>
      </w:r>
      <w:r>
        <w:rPr>
          <w:rFonts w:eastAsia="MS Mincho"/>
          <w:lang w:eastAsia="ja-JP"/>
        </w:rPr>
        <w:t xml:space="preserve">aximum number of SS-blocks, L, </w:t>
      </w:r>
      <w:r w:rsidRPr="00DB4335">
        <w:rPr>
          <w:rFonts w:eastAsia="MS Mincho"/>
          <w:lang w:eastAsia="ja-JP"/>
        </w:rPr>
        <w:t>within SS burst set is [</w:t>
      </w:r>
      <w:r w:rsidRPr="00DB4335">
        <w:rPr>
          <w:rFonts w:eastAsia="MS Mincho"/>
          <w:bCs/>
          <w:lang w:eastAsia="ja-JP"/>
        </w:rPr>
        <w:t>1</w:t>
      </w:r>
      <w:r w:rsidRPr="00DB4335">
        <w:rPr>
          <w:rFonts w:eastAsia="MS Mincho"/>
          <w:lang w:eastAsia="ja-JP"/>
        </w:rPr>
        <w:t>,</w:t>
      </w:r>
      <w:r w:rsidRPr="00DB4335">
        <w:rPr>
          <w:rFonts w:eastAsia="MS Mincho"/>
          <w:bCs/>
          <w:lang w:eastAsia="ja-JP"/>
        </w:rPr>
        <w:t xml:space="preserve"> 2, 4</w:t>
      </w:r>
      <w:r w:rsidRPr="00DB4335">
        <w:rPr>
          <w:rFonts w:eastAsia="MS Mincho"/>
          <w:lang w:eastAsia="ja-JP"/>
        </w:rPr>
        <w:t>]</w:t>
      </w:r>
    </w:p>
    <w:p w14:paraId="0B6D07EF" w14:textId="77777777" w:rsidR="00452710" w:rsidRPr="00DB4335" w:rsidRDefault="00452710" w:rsidP="00452710">
      <w:pPr>
        <w:numPr>
          <w:ilvl w:val="1"/>
          <w:numId w:val="17"/>
        </w:numPr>
        <w:spacing w:after="0"/>
        <w:rPr>
          <w:rFonts w:eastAsia="MS Mincho"/>
          <w:lang w:eastAsia="ja-JP"/>
        </w:rPr>
      </w:pPr>
      <w:r w:rsidRPr="00DB4335">
        <w:rPr>
          <w:rFonts w:eastAsia="MS Mincho"/>
          <w:lang w:eastAsia="ja-JP"/>
        </w:rPr>
        <w:t>For frequency range from 3GHz to 6 GHz, the m</w:t>
      </w:r>
      <w:r>
        <w:rPr>
          <w:rFonts w:eastAsia="MS Mincho"/>
          <w:lang w:eastAsia="ja-JP"/>
        </w:rPr>
        <w:t xml:space="preserve">aximum number of SS-blocks, L, </w:t>
      </w:r>
      <w:r w:rsidRPr="00DB4335">
        <w:rPr>
          <w:rFonts w:eastAsia="MS Mincho"/>
          <w:lang w:eastAsia="ja-JP"/>
        </w:rPr>
        <w:t>within SS burst set is [</w:t>
      </w:r>
      <w:r w:rsidRPr="00DB4335">
        <w:rPr>
          <w:rFonts w:eastAsia="MS Mincho"/>
          <w:bCs/>
          <w:lang w:eastAsia="ja-JP"/>
        </w:rPr>
        <w:t>4</w:t>
      </w:r>
      <w:r w:rsidRPr="00DB4335">
        <w:rPr>
          <w:rFonts w:eastAsia="MS Mincho"/>
          <w:lang w:eastAsia="ja-JP"/>
        </w:rPr>
        <w:t xml:space="preserve">, </w:t>
      </w:r>
      <w:r w:rsidRPr="00DB4335">
        <w:rPr>
          <w:rFonts w:eastAsia="MS Mincho"/>
          <w:bCs/>
          <w:lang w:eastAsia="ja-JP"/>
        </w:rPr>
        <w:t>8</w:t>
      </w:r>
      <w:r w:rsidRPr="00DB4335">
        <w:rPr>
          <w:rFonts w:eastAsia="MS Mincho"/>
          <w:lang w:eastAsia="ja-JP"/>
        </w:rPr>
        <w:t>]</w:t>
      </w:r>
    </w:p>
    <w:p w14:paraId="70D60854" w14:textId="77777777" w:rsidR="00452710" w:rsidRPr="00DB4335" w:rsidRDefault="00452710" w:rsidP="00452710">
      <w:pPr>
        <w:numPr>
          <w:ilvl w:val="1"/>
          <w:numId w:val="17"/>
        </w:numPr>
        <w:spacing w:after="0"/>
        <w:rPr>
          <w:rFonts w:eastAsia="MS Mincho"/>
          <w:lang w:eastAsia="ja-JP"/>
        </w:rPr>
      </w:pPr>
      <w:r w:rsidRPr="00DB4335">
        <w:rPr>
          <w:rFonts w:eastAsia="MS Mincho"/>
          <w:lang w:eastAsia="ja-JP"/>
        </w:rPr>
        <w:t>For frequency range from 6 GHz to 52.6 GHz, the m</w:t>
      </w:r>
      <w:r>
        <w:rPr>
          <w:rFonts w:eastAsia="MS Mincho"/>
          <w:lang w:eastAsia="ja-JP"/>
        </w:rPr>
        <w:t xml:space="preserve">aximum number of SS-blocks, L, </w:t>
      </w:r>
      <w:r w:rsidRPr="00DB4335">
        <w:rPr>
          <w:rFonts w:eastAsia="MS Mincho"/>
          <w:lang w:eastAsia="ja-JP"/>
        </w:rPr>
        <w:t>within SS burst set is [</w:t>
      </w:r>
      <w:r w:rsidRPr="00DB4335">
        <w:rPr>
          <w:rFonts w:eastAsia="MS Mincho"/>
          <w:bCs/>
          <w:lang w:eastAsia="ja-JP"/>
        </w:rPr>
        <w:t>64</w:t>
      </w:r>
      <w:r w:rsidRPr="00DB4335">
        <w:rPr>
          <w:rFonts w:eastAsia="MS Mincho"/>
          <w:lang w:eastAsia="ja-JP"/>
        </w:rPr>
        <w:t>]</w:t>
      </w:r>
    </w:p>
    <w:p w14:paraId="5E0A7AAC" w14:textId="77777777" w:rsidR="00452710" w:rsidRDefault="00452710" w:rsidP="00452710">
      <w:pPr>
        <w:numPr>
          <w:ilvl w:val="0"/>
          <w:numId w:val="17"/>
        </w:numPr>
        <w:spacing w:after="0"/>
        <w:rPr>
          <w:rFonts w:eastAsia="MS Mincho"/>
          <w:lang w:eastAsia="ja-JP"/>
        </w:rPr>
      </w:pPr>
      <w:r w:rsidRPr="00DB4335">
        <w:rPr>
          <w:rFonts w:eastAsia="MS Mincho"/>
          <w:lang w:eastAsia="ja-JP"/>
        </w:rPr>
        <w:t xml:space="preserve">The way the value of L is reflected </w:t>
      </w:r>
      <w:r w:rsidRPr="009E0642">
        <w:rPr>
          <w:rFonts w:eastAsia="MS Mincho"/>
          <w:lang w:eastAsia="ja-JP"/>
        </w:rPr>
        <w:t>in specification is FFS</w:t>
      </w:r>
    </w:p>
    <w:p w14:paraId="5310F193" w14:textId="77777777" w:rsidR="00452710" w:rsidRPr="00D47370" w:rsidRDefault="00452710" w:rsidP="00452710">
      <w:pPr>
        <w:numPr>
          <w:ilvl w:val="0"/>
          <w:numId w:val="17"/>
        </w:numPr>
        <w:spacing w:after="0"/>
        <w:rPr>
          <w:rFonts w:eastAsia="MS Mincho"/>
          <w:lang w:eastAsia="ja-JP"/>
        </w:rPr>
      </w:pPr>
      <w:r w:rsidRPr="00D47370">
        <w:rPr>
          <w:rFonts w:eastAsia="MS Mincho"/>
          <w:lang w:eastAsia="ja-JP"/>
        </w:rPr>
        <w:t xml:space="preserve">Down-select one of SCS options for </w:t>
      </w:r>
      <w:r>
        <w:rPr>
          <w:rFonts w:eastAsia="MS Mincho"/>
          <w:lang w:eastAsia="ja-JP"/>
        </w:rPr>
        <w:t>RACH</w:t>
      </w:r>
      <w:r w:rsidRPr="00D47370">
        <w:rPr>
          <w:rFonts w:eastAsia="MS Mincho"/>
          <w:lang w:eastAsia="ja-JP"/>
        </w:rPr>
        <w:t xml:space="preserve"> msg. 3 transmission </w:t>
      </w:r>
    </w:p>
    <w:p w14:paraId="4C106D1E" w14:textId="77777777" w:rsidR="00452710" w:rsidRPr="00D47370" w:rsidRDefault="00452710" w:rsidP="00452710">
      <w:pPr>
        <w:numPr>
          <w:ilvl w:val="1"/>
          <w:numId w:val="17"/>
        </w:numPr>
        <w:spacing w:after="0"/>
        <w:rPr>
          <w:rFonts w:eastAsia="MS Mincho"/>
          <w:lang w:eastAsia="ja-JP"/>
        </w:rPr>
      </w:pPr>
      <w:r w:rsidRPr="00D47370">
        <w:rPr>
          <w:rFonts w:eastAsia="MS Mincho"/>
          <w:lang w:eastAsia="ja-JP"/>
        </w:rPr>
        <w:t xml:space="preserve">Option 1: RACH configuration (possibly within PBCH or the remaining minimum system information) provides the SCS of the </w:t>
      </w:r>
      <w:r>
        <w:rPr>
          <w:rFonts w:eastAsia="MS Mincho"/>
          <w:lang w:eastAsia="ja-JP"/>
        </w:rPr>
        <w:t>RACH</w:t>
      </w:r>
      <w:r w:rsidRPr="00D47370">
        <w:rPr>
          <w:rFonts w:eastAsia="MS Mincho"/>
          <w:lang w:eastAsia="ja-JP"/>
        </w:rPr>
        <w:t xml:space="preserve"> msg. 3</w:t>
      </w:r>
    </w:p>
    <w:p w14:paraId="2D36F423" w14:textId="77777777" w:rsidR="00452710" w:rsidRPr="00D47370" w:rsidRDefault="00452710" w:rsidP="00452710">
      <w:pPr>
        <w:numPr>
          <w:ilvl w:val="1"/>
          <w:numId w:val="17"/>
        </w:numPr>
        <w:spacing w:after="0"/>
        <w:rPr>
          <w:rFonts w:eastAsia="MS Mincho"/>
          <w:lang w:eastAsia="ja-JP"/>
        </w:rPr>
      </w:pPr>
      <w:r w:rsidRPr="00D47370">
        <w:rPr>
          <w:rFonts w:eastAsia="MS Mincho"/>
          <w:lang w:eastAsia="ja-JP"/>
        </w:rPr>
        <w:t xml:space="preserve">Option 2: The same SCS applied in PBCH transmission is used for the transmission of the </w:t>
      </w:r>
      <w:r>
        <w:rPr>
          <w:rFonts w:eastAsia="MS Mincho"/>
          <w:lang w:eastAsia="ja-JP"/>
        </w:rPr>
        <w:t>RACH</w:t>
      </w:r>
      <w:r w:rsidRPr="00D47370">
        <w:rPr>
          <w:rFonts w:eastAsia="MS Mincho"/>
          <w:lang w:eastAsia="ja-JP"/>
        </w:rPr>
        <w:t xml:space="preserve"> msg. 3</w:t>
      </w:r>
    </w:p>
    <w:p w14:paraId="3040AD32" w14:textId="77777777" w:rsidR="00452710" w:rsidRPr="00D47370" w:rsidRDefault="00452710" w:rsidP="00452710">
      <w:pPr>
        <w:numPr>
          <w:ilvl w:val="1"/>
          <w:numId w:val="17"/>
        </w:numPr>
        <w:spacing w:after="0"/>
        <w:rPr>
          <w:rFonts w:eastAsia="MS Mincho"/>
          <w:lang w:eastAsia="ja-JP"/>
        </w:rPr>
      </w:pPr>
      <w:r w:rsidRPr="00D47370">
        <w:rPr>
          <w:rFonts w:eastAsia="MS Mincho"/>
          <w:lang w:eastAsia="ja-JP"/>
        </w:rPr>
        <w:lastRenderedPageBreak/>
        <w:t xml:space="preserve">Option 3: RAR can indicate the SCS of the </w:t>
      </w:r>
      <w:r>
        <w:rPr>
          <w:rFonts w:eastAsia="MS Mincho"/>
          <w:lang w:eastAsia="ja-JP"/>
        </w:rPr>
        <w:t>RACH</w:t>
      </w:r>
      <w:r w:rsidRPr="00D47370">
        <w:rPr>
          <w:rFonts w:eastAsia="MS Mincho"/>
          <w:lang w:eastAsia="ja-JP"/>
        </w:rPr>
        <w:t xml:space="preserve"> msg. 3 transmission </w:t>
      </w:r>
    </w:p>
    <w:p w14:paraId="3C411FC5" w14:textId="77777777" w:rsidR="00452710" w:rsidRDefault="00452710" w:rsidP="00452710">
      <w:pPr>
        <w:numPr>
          <w:ilvl w:val="0"/>
          <w:numId w:val="17"/>
        </w:numPr>
        <w:spacing w:after="0"/>
        <w:rPr>
          <w:rFonts w:eastAsia="MS Mincho"/>
          <w:lang w:eastAsia="ja-JP"/>
        </w:rPr>
      </w:pPr>
      <w:r w:rsidRPr="00D47370">
        <w:rPr>
          <w:rFonts w:eastAsia="MS Mincho"/>
          <w:lang w:eastAsia="ja-JP"/>
        </w:rPr>
        <w:t>FFS the determination of the SCS for msg  1, 2, and 4</w:t>
      </w:r>
    </w:p>
    <w:p w14:paraId="296CA2C8" w14:textId="77777777" w:rsidR="00452710" w:rsidRDefault="00452710" w:rsidP="00452710">
      <w:pPr>
        <w:spacing w:after="0"/>
        <w:rPr>
          <w:rFonts w:eastAsia="MS Mincho"/>
          <w:lang w:eastAsia="ja-JP"/>
        </w:rPr>
      </w:pPr>
    </w:p>
    <w:p w14:paraId="47ADA0CE" w14:textId="77777777" w:rsidR="00452710" w:rsidRDefault="00452710" w:rsidP="00452710">
      <w:pPr>
        <w:spacing w:after="0"/>
        <w:rPr>
          <w:rFonts w:eastAsia="MS Mincho"/>
          <w:lang w:eastAsia="ja-JP"/>
        </w:rPr>
      </w:pPr>
    </w:p>
    <w:p w14:paraId="6AFEE9FB" w14:textId="77777777" w:rsidR="00452710" w:rsidRPr="00E9149C" w:rsidRDefault="00452710" w:rsidP="00452710">
      <w:pPr>
        <w:pStyle w:val="BodyText"/>
      </w:pPr>
      <w:r>
        <w:t xml:space="preserve">In </w:t>
      </w:r>
      <w:r w:rsidRPr="00D1695A">
        <w:rPr>
          <w:b/>
        </w:rPr>
        <w:t>RAN1#89</w:t>
      </w:r>
      <w:r>
        <w:t xml:space="preserve"> the following agreements were made:</w:t>
      </w:r>
    </w:p>
    <w:p w14:paraId="506338A5" w14:textId="77777777" w:rsidR="00452710" w:rsidRDefault="00452710" w:rsidP="00452710">
      <w:pPr>
        <w:numPr>
          <w:ilvl w:val="0"/>
          <w:numId w:val="25"/>
        </w:numPr>
        <w:spacing w:after="0"/>
        <w:rPr>
          <w:rFonts w:eastAsia="MS Mincho"/>
          <w:lang w:eastAsia="ja-JP"/>
        </w:rPr>
      </w:pPr>
      <w:r>
        <w:rPr>
          <w:rFonts w:eastAsia="MS Mincho" w:hint="eastAsia"/>
          <w:lang w:eastAsia="ja-JP"/>
        </w:rPr>
        <w:t xml:space="preserve">Continue study on necessity of RACH capacity enhancement and possible solutions (if capacity enhancement is necessary) until next meeting with considering at </w:t>
      </w:r>
      <w:r>
        <w:rPr>
          <w:rFonts w:eastAsia="MS Mincho"/>
          <w:lang w:eastAsia="ja-JP"/>
        </w:rPr>
        <w:t>least</w:t>
      </w:r>
      <w:r>
        <w:rPr>
          <w:rFonts w:eastAsia="MS Mincho" w:hint="eastAsia"/>
          <w:lang w:eastAsia="ja-JP"/>
        </w:rPr>
        <w:t xml:space="preserve"> following aspects </w:t>
      </w:r>
    </w:p>
    <w:p w14:paraId="0980F287" w14:textId="77777777" w:rsidR="00452710" w:rsidRDefault="00452710" w:rsidP="00452710">
      <w:pPr>
        <w:numPr>
          <w:ilvl w:val="1"/>
          <w:numId w:val="25"/>
        </w:numPr>
        <w:spacing w:after="0"/>
        <w:rPr>
          <w:rFonts w:eastAsia="MS Mincho"/>
          <w:lang w:eastAsia="ja-JP"/>
        </w:rPr>
      </w:pPr>
      <w:r>
        <w:rPr>
          <w:rFonts w:eastAsia="MS Mincho" w:hint="eastAsia"/>
          <w:lang w:eastAsia="ja-JP"/>
        </w:rPr>
        <w:t>Capacity limit due to short sequence length (e.g., which can be applied to beam sweeping)</w:t>
      </w:r>
    </w:p>
    <w:p w14:paraId="32E4DDB1" w14:textId="77777777" w:rsidR="00452710" w:rsidRDefault="00452710" w:rsidP="00452710">
      <w:pPr>
        <w:numPr>
          <w:ilvl w:val="1"/>
          <w:numId w:val="25"/>
        </w:numPr>
        <w:spacing w:after="0"/>
        <w:rPr>
          <w:rFonts w:eastAsia="MS Mincho"/>
          <w:lang w:eastAsia="ja-JP"/>
        </w:rPr>
      </w:pPr>
      <w:r>
        <w:rPr>
          <w:rFonts w:eastAsia="MS Mincho" w:hint="eastAsia"/>
          <w:lang w:eastAsia="ja-JP"/>
        </w:rPr>
        <w:t>Capacity due to higher subcarrier spacing</w:t>
      </w:r>
    </w:p>
    <w:p w14:paraId="11198F11" w14:textId="77777777" w:rsidR="00452710" w:rsidRDefault="00452710" w:rsidP="00452710">
      <w:pPr>
        <w:numPr>
          <w:ilvl w:val="1"/>
          <w:numId w:val="25"/>
        </w:numPr>
        <w:spacing w:after="0"/>
        <w:rPr>
          <w:rFonts w:eastAsia="MS Mincho"/>
          <w:lang w:eastAsia="ja-JP"/>
        </w:rPr>
      </w:pPr>
      <w:r>
        <w:rPr>
          <w:rFonts w:eastAsia="MS Mincho" w:hint="eastAsia"/>
          <w:lang w:eastAsia="ja-JP"/>
        </w:rPr>
        <w:t>Supported cell radius as function of NR-RACH preamble reuse distance</w:t>
      </w:r>
    </w:p>
    <w:p w14:paraId="1C9248C2" w14:textId="77777777" w:rsidR="00452710" w:rsidRDefault="00452710" w:rsidP="00452710">
      <w:pPr>
        <w:numPr>
          <w:ilvl w:val="1"/>
          <w:numId w:val="25"/>
        </w:numPr>
        <w:spacing w:after="0"/>
        <w:rPr>
          <w:rFonts w:eastAsia="MS Mincho"/>
          <w:lang w:eastAsia="ja-JP"/>
        </w:rPr>
      </w:pPr>
      <w:r>
        <w:rPr>
          <w:rFonts w:eastAsia="MS Mincho" w:hint="eastAsia"/>
          <w:lang w:eastAsia="ja-JP"/>
        </w:rPr>
        <w:t>Capacity impact due to cell radius impact on Ncs</w:t>
      </w:r>
    </w:p>
    <w:p w14:paraId="32FDFC31" w14:textId="77777777" w:rsidR="00452710" w:rsidRDefault="00452710" w:rsidP="00452710">
      <w:pPr>
        <w:numPr>
          <w:ilvl w:val="1"/>
          <w:numId w:val="25"/>
        </w:numPr>
        <w:spacing w:after="0"/>
        <w:rPr>
          <w:rFonts w:eastAsia="MS Mincho"/>
          <w:lang w:eastAsia="ja-JP"/>
        </w:rPr>
      </w:pPr>
      <w:r>
        <w:rPr>
          <w:rFonts w:eastAsia="MS Mincho" w:hint="eastAsia"/>
          <w:lang w:eastAsia="ja-JP"/>
        </w:rPr>
        <w:t>Possibility to exploit spatial separation</w:t>
      </w:r>
    </w:p>
    <w:p w14:paraId="54C0A2BD" w14:textId="77777777" w:rsidR="00452710" w:rsidRDefault="00452710" w:rsidP="00452710">
      <w:pPr>
        <w:numPr>
          <w:ilvl w:val="1"/>
          <w:numId w:val="25"/>
        </w:numPr>
        <w:spacing w:after="0"/>
        <w:rPr>
          <w:rFonts w:eastAsia="MS Mincho"/>
          <w:lang w:eastAsia="ja-JP"/>
        </w:rPr>
      </w:pPr>
      <w:r>
        <w:rPr>
          <w:rFonts w:eastAsia="MS Mincho" w:hint="eastAsia"/>
          <w:lang w:eastAsia="ja-JP"/>
        </w:rPr>
        <w:t>Arrival rate of UEs within a beam/cell</w:t>
      </w:r>
    </w:p>
    <w:p w14:paraId="7D301CAD" w14:textId="77777777" w:rsidR="00452710" w:rsidRPr="009224D6" w:rsidRDefault="00452710" w:rsidP="00452710">
      <w:pPr>
        <w:numPr>
          <w:ilvl w:val="1"/>
          <w:numId w:val="25"/>
        </w:numPr>
        <w:spacing w:after="0"/>
        <w:rPr>
          <w:rFonts w:eastAsia="MS Mincho"/>
          <w:lang w:eastAsia="ja-JP"/>
        </w:rPr>
      </w:pPr>
      <w:r>
        <w:rPr>
          <w:rFonts w:eastAsia="MS Mincho" w:hint="eastAsia"/>
          <w:lang w:eastAsia="ja-JP"/>
        </w:rPr>
        <w:t>UE distribution within cell</w:t>
      </w:r>
    </w:p>
    <w:p w14:paraId="39C907E4" w14:textId="77777777" w:rsidR="00452710" w:rsidRDefault="00452710" w:rsidP="00452710">
      <w:pPr>
        <w:rPr>
          <w:rFonts w:cs="Arial"/>
        </w:rPr>
      </w:pPr>
    </w:p>
    <w:p w14:paraId="70409728" w14:textId="77777777" w:rsidR="00452710" w:rsidRPr="00FF0C91" w:rsidRDefault="00452710" w:rsidP="00452710">
      <w:pPr>
        <w:rPr>
          <w:rFonts w:cs="Arial"/>
        </w:rPr>
      </w:pPr>
      <w:r>
        <w:rPr>
          <w:rFonts w:cs="Arial"/>
        </w:rPr>
        <w:t>In</w:t>
      </w:r>
      <w:r w:rsidRPr="00FF0C91">
        <w:rPr>
          <w:rFonts w:cs="Arial"/>
        </w:rPr>
        <w:t xml:space="preserve"> </w:t>
      </w:r>
      <w:r w:rsidRPr="00D1695A">
        <w:rPr>
          <w:rFonts w:cs="Arial"/>
          <w:b/>
        </w:rPr>
        <w:t>RAN2#98</w:t>
      </w:r>
      <w:r w:rsidRPr="00FF0C91">
        <w:rPr>
          <w:rFonts w:cs="Arial"/>
        </w:rPr>
        <w:t>, the following agreements where made</w:t>
      </w:r>
    </w:p>
    <w:p w14:paraId="78F3D7DB" w14:textId="77777777" w:rsidR="00452710" w:rsidRPr="00DC0DB5" w:rsidRDefault="00452710" w:rsidP="00452710">
      <w:pPr>
        <w:pStyle w:val="ListParagraph"/>
      </w:pPr>
      <w:r w:rsidRPr="00DC0DB5">
        <w:t>A single configuration for random access in idle mode is provided in minimum system information (pending RAN1 decision), but does not depend on the UE capabilities. This doesn’t restrict multiple configuration for different purposes (e.g. for multiple beam).   RAN2 understanding is that the numerology/physical layer configuration for each step is up to RAN1.</w:t>
      </w:r>
    </w:p>
    <w:p w14:paraId="3DACF65A" w14:textId="77777777" w:rsidR="00452710" w:rsidRPr="00DC0DB5" w:rsidRDefault="00452710" w:rsidP="00452710">
      <w:pPr>
        <w:pStyle w:val="ListParagraph"/>
      </w:pPr>
      <w:r w:rsidRPr="00DC0DB5">
        <w:t>As in LTE:</w:t>
      </w:r>
    </w:p>
    <w:p w14:paraId="2F73B609" w14:textId="77777777" w:rsidR="00452710" w:rsidRDefault="00452710" w:rsidP="00452710">
      <w:pPr>
        <w:pStyle w:val="ListParagraph"/>
        <w:numPr>
          <w:ilvl w:val="0"/>
          <w:numId w:val="26"/>
        </w:numPr>
        <w:spacing w:after="0"/>
        <w:contextualSpacing w:val="0"/>
      </w:pPr>
      <w:r w:rsidRPr="00DC0DB5">
        <w:t>After transmitting the RACH preamble, UE monitors for RAR in RAR window</w:t>
      </w:r>
    </w:p>
    <w:p w14:paraId="051B3ADC" w14:textId="77777777" w:rsidR="00452710" w:rsidRDefault="00452710" w:rsidP="00452710">
      <w:pPr>
        <w:pStyle w:val="ListParagraph"/>
        <w:numPr>
          <w:ilvl w:val="0"/>
          <w:numId w:val="26"/>
        </w:numPr>
        <w:spacing w:after="0"/>
        <w:contextualSpacing w:val="0"/>
      </w:pPr>
      <w:r w:rsidRPr="00DC0DB5">
        <w:t>RAR window starts at fixed duration from the end of RACH transmission occasion. The value of fixed duration is FFS and shorter than LTE.</w:t>
      </w:r>
    </w:p>
    <w:p w14:paraId="00ADB742" w14:textId="77777777" w:rsidR="00452710" w:rsidRDefault="00452710" w:rsidP="00452710">
      <w:pPr>
        <w:pStyle w:val="ListParagraph"/>
        <w:numPr>
          <w:ilvl w:val="0"/>
          <w:numId w:val="26"/>
        </w:numPr>
        <w:spacing w:after="0"/>
        <w:contextualSpacing w:val="0"/>
      </w:pPr>
      <w:r w:rsidRPr="00DC0DB5">
        <w:t xml:space="preserve">The size of RAR window is configurable </w:t>
      </w:r>
    </w:p>
    <w:p w14:paraId="235C0E55" w14:textId="77777777" w:rsidR="00452710" w:rsidRPr="00DC0DB5" w:rsidRDefault="00452710" w:rsidP="00452710">
      <w:pPr>
        <w:pStyle w:val="ListParagraph"/>
        <w:numPr>
          <w:ilvl w:val="0"/>
          <w:numId w:val="26"/>
        </w:numPr>
        <w:spacing w:after="0"/>
        <w:contextualSpacing w:val="0"/>
      </w:pPr>
      <w:r w:rsidRPr="00DC0DB5">
        <w:t xml:space="preserve">RAR reception is successful if received RAR corresponds to both the RACH preamble transmitted by UE and RACH resource in which UE has transmitted the RACH preamble </w:t>
      </w:r>
    </w:p>
    <w:p w14:paraId="3E225EAD" w14:textId="77777777" w:rsidR="00331092" w:rsidRDefault="00331092" w:rsidP="00452710">
      <w:r w:rsidRPr="00331092">
        <w:t xml:space="preserve"> </w:t>
      </w:r>
    </w:p>
    <w:p w14:paraId="395C00AE" w14:textId="4C0F50FE" w:rsidR="00730F1E" w:rsidRDefault="00D1695A" w:rsidP="00730F1E">
      <w:r>
        <w:t>I</w:t>
      </w:r>
      <w:r w:rsidR="00730F1E">
        <w:t xml:space="preserve">n </w:t>
      </w:r>
      <w:r w:rsidR="00730F1E" w:rsidRPr="00D1695A">
        <w:rPr>
          <w:b/>
        </w:rPr>
        <w:t>RAN1 NR Ad-Hoc#2</w:t>
      </w:r>
      <w:r w:rsidRPr="00FF0C91">
        <w:rPr>
          <w:rFonts w:cs="Arial"/>
        </w:rPr>
        <w:t>, the following agreements where made</w:t>
      </w:r>
    </w:p>
    <w:p w14:paraId="6FD303C7" w14:textId="77777777" w:rsidR="00946F93" w:rsidRPr="00CA7D3F" w:rsidRDefault="00946F93" w:rsidP="00946F93">
      <w:pPr>
        <w:rPr>
          <w:rFonts w:eastAsia="MS Mincho"/>
          <w:b/>
          <w:u w:val="single"/>
          <w:lang w:eastAsia="ja-JP"/>
        </w:rPr>
      </w:pPr>
      <w:r w:rsidRPr="00B16098">
        <w:rPr>
          <w:rFonts w:eastAsia="MS Mincho" w:hint="eastAsia"/>
          <w:b/>
          <w:highlight w:val="green"/>
          <w:u w:val="single"/>
          <w:lang w:eastAsia="ja-JP"/>
        </w:rPr>
        <w:t>Agreements:</w:t>
      </w:r>
    </w:p>
    <w:p w14:paraId="0D44EC7F" w14:textId="77777777" w:rsidR="00946F93" w:rsidRDefault="00946F93" w:rsidP="00946F93">
      <w:pPr>
        <w:numPr>
          <w:ilvl w:val="0"/>
          <w:numId w:val="29"/>
        </w:numPr>
        <w:spacing w:after="0"/>
        <w:rPr>
          <w:rFonts w:eastAsia="MS Mincho"/>
          <w:lang w:eastAsia="ja-JP"/>
        </w:rPr>
      </w:pPr>
      <w:r w:rsidRPr="001C3EE4">
        <w:rPr>
          <w:rFonts w:eastAsia="MS Mincho"/>
          <w:lang w:eastAsia="ja-JP"/>
        </w:rPr>
        <w:t>All random access configuration information is broadcasted in all beams used for RMSI within a cell</w:t>
      </w:r>
    </w:p>
    <w:p w14:paraId="283179B6" w14:textId="77777777" w:rsidR="00946F93" w:rsidRPr="007022B7" w:rsidRDefault="00946F93" w:rsidP="00946F93">
      <w:pPr>
        <w:numPr>
          <w:ilvl w:val="1"/>
          <w:numId w:val="29"/>
        </w:numPr>
        <w:spacing w:after="0"/>
        <w:rPr>
          <w:rFonts w:eastAsia="MS Mincho"/>
          <w:lang w:eastAsia="ja-JP"/>
        </w:rPr>
      </w:pPr>
      <w:r>
        <w:rPr>
          <w:rFonts w:eastAsia="MS Mincho" w:hint="eastAsia"/>
          <w:lang w:eastAsia="ja-JP"/>
        </w:rPr>
        <w:t>i.e, RMSI information is common for all beams</w:t>
      </w:r>
    </w:p>
    <w:p w14:paraId="5136356E" w14:textId="77777777" w:rsidR="00946F93" w:rsidRPr="00AC10CE" w:rsidRDefault="00946F93" w:rsidP="00946F93">
      <w:pPr>
        <w:rPr>
          <w:rFonts w:eastAsia="MS Mincho"/>
          <w:b/>
          <w:highlight w:val="yellow"/>
          <w:u w:val="single"/>
          <w:lang w:eastAsia="ja-JP"/>
        </w:rPr>
      </w:pPr>
      <w:r w:rsidRPr="008949F7">
        <w:rPr>
          <w:rFonts w:eastAsia="MS Mincho" w:hint="eastAsia"/>
          <w:b/>
          <w:highlight w:val="green"/>
          <w:u w:val="single"/>
          <w:lang w:eastAsia="ja-JP"/>
        </w:rPr>
        <w:t>Agreements:</w:t>
      </w:r>
    </w:p>
    <w:p w14:paraId="27ACAD35" w14:textId="77777777" w:rsidR="00946F93" w:rsidRPr="005E6057" w:rsidRDefault="00946F93" w:rsidP="00946F93">
      <w:pPr>
        <w:numPr>
          <w:ilvl w:val="0"/>
          <w:numId w:val="30"/>
        </w:numPr>
        <w:spacing w:after="0"/>
        <w:rPr>
          <w:rFonts w:eastAsia="MS Mincho"/>
          <w:lang w:eastAsia="ja-JP"/>
        </w:rPr>
      </w:pPr>
      <w:r w:rsidRPr="005E6057">
        <w:rPr>
          <w:rFonts w:eastAsia="MS Mincho"/>
          <w:lang w:eastAsia="ja-JP"/>
        </w:rPr>
        <w:t>For contention free case, a UE can be configured to transmit multiple Msg.1 over dedicated multiple RACH transmission occasions in time domain before the end of a monitored RAR window if the configuration of dedicated multiple RACH transmission occasions in time domain is supported.</w:t>
      </w:r>
    </w:p>
    <w:p w14:paraId="267D817A" w14:textId="77777777" w:rsidR="00946F93" w:rsidRPr="005E6057" w:rsidRDefault="00946F93" w:rsidP="00946F93">
      <w:pPr>
        <w:numPr>
          <w:ilvl w:val="1"/>
          <w:numId w:val="30"/>
        </w:numPr>
        <w:spacing w:after="0"/>
        <w:rPr>
          <w:rFonts w:eastAsia="MS Mincho"/>
          <w:lang w:eastAsia="ja-JP"/>
        </w:rPr>
      </w:pPr>
      <w:r w:rsidRPr="005E6057">
        <w:rPr>
          <w:rFonts w:eastAsia="MS Mincho"/>
          <w:lang w:eastAsia="ja-JP"/>
        </w:rPr>
        <w:t>Note: The time resource used for ‘dedicated RACH in time domain’ is different from the time resources of contention based random access</w:t>
      </w:r>
    </w:p>
    <w:p w14:paraId="37DCFA24" w14:textId="77777777" w:rsidR="00946F93" w:rsidRPr="005E6057" w:rsidRDefault="00946F93" w:rsidP="00946F93">
      <w:pPr>
        <w:numPr>
          <w:ilvl w:val="1"/>
          <w:numId w:val="30"/>
        </w:numPr>
        <w:spacing w:after="0"/>
        <w:rPr>
          <w:rFonts w:eastAsia="MS Mincho"/>
          <w:lang w:eastAsia="ja-JP"/>
        </w:rPr>
      </w:pPr>
      <w:r w:rsidRPr="005E6057">
        <w:rPr>
          <w:rFonts w:eastAsia="MS Mincho"/>
          <w:lang w:eastAsia="ja-JP"/>
        </w:rPr>
        <w:t xml:space="preserve">Note: Multiple Msg1 can be transmitted with same or different UE TX beams </w:t>
      </w:r>
    </w:p>
    <w:p w14:paraId="1992F093" w14:textId="77777777" w:rsidR="00730F1E" w:rsidRPr="008D5671" w:rsidRDefault="00730F1E" w:rsidP="00730F1E">
      <w:pPr>
        <w:rPr>
          <w:rFonts w:eastAsia="MS Mincho"/>
          <w:b/>
          <w:u w:val="single"/>
          <w:lang w:eastAsia="ja-JP"/>
        </w:rPr>
      </w:pPr>
      <w:r w:rsidRPr="008949F7">
        <w:rPr>
          <w:rFonts w:eastAsia="MS Mincho" w:hint="eastAsia"/>
          <w:b/>
          <w:highlight w:val="green"/>
          <w:u w:val="single"/>
          <w:lang w:eastAsia="ja-JP"/>
        </w:rPr>
        <w:t>Agreements:</w:t>
      </w:r>
    </w:p>
    <w:p w14:paraId="3523F751" w14:textId="77777777" w:rsidR="00730F1E" w:rsidRPr="008D5671" w:rsidRDefault="00730F1E" w:rsidP="00730F1E">
      <w:pPr>
        <w:numPr>
          <w:ilvl w:val="0"/>
          <w:numId w:val="27"/>
        </w:numPr>
        <w:spacing w:after="0"/>
        <w:rPr>
          <w:rFonts w:eastAsia="MS Mincho"/>
          <w:lang w:eastAsia="ja-JP"/>
        </w:rPr>
      </w:pPr>
      <w:r w:rsidRPr="009D2E01">
        <w:rPr>
          <w:rFonts w:eastAsia="MS Mincho"/>
          <w:lang w:eastAsia="ja-JP"/>
        </w:rPr>
        <w:t xml:space="preserve">For contention-based random access, </w:t>
      </w:r>
      <w:r w:rsidRPr="009D2E01">
        <w:rPr>
          <w:rFonts w:eastAsia="MS Mincho" w:hint="eastAsia"/>
          <w:lang w:eastAsia="ja-JP"/>
        </w:rPr>
        <w:t>an</w:t>
      </w:r>
      <w:r w:rsidRPr="009D2E01">
        <w:rPr>
          <w:rFonts w:eastAsia="MS Mincho"/>
          <w:lang w:eastAsia="ja-JP"/>
        </w:rPr>
        <w:t xml:space="preserve"> association between </w:t>
      </w:r>
      <w:r w:rsidRPr="009D2E01">
        <w:rPr>
          <w:rFonts w:eastAsia="MS Mincho" w:hint="eastAsia"/>
          <w:lang w:eastAsia="ja-JP"/>
        </w:rPr>
        <w:t>an</w:t>
      </w:r>
      <w:r w:rsidRPr="009D2E01">
        <w:rPr>
          <w:rFonts w:eastAsia="MS Mincho"/>
          <w:lang w:eastAsia="ja-JP"/>
        </w:rPr>
        <w:t xml:space="preserve"> SS block in the SS burst set and </w:t>
      </w:r>
      <w:r w:rsidRPr="009D2E01">
        <w:rPr>
          <w:rFonts w:eastAsia="MS Mincho" w:hint="eastAsia"/>
          <w:lang w:eastAsia="ja-JP"/>
        </w:rPr>
        <w:t xml:space="preserve">a </w:t>
      </w:r>
      <w:r w:rsidRPr="009D2E01">
        <w:rPr>
          <w:rFonts w:eastAsia="MS Mincho"/>
          <w:lang w:eastAsia="ja-JP"/>
        </w:rPr>
        <w:t xml:space="preserve">subset of RACH resources and/or preamble indices </w:t>
      </w:r>
      <w:r w:rsidRPr="009D2E01">
        <w:rPr>
          <w:rFonts w:eastAsia="MS Mincho" w:hint="eastAsia"/>
          <w:lang w:eastAsia="ja-JP"/>
        </w:rPr>
        <w:t>is</w:t>
      </w:r>
      <w:r w:rsidRPr="009D2E01">
        <w:rPr>
          <w:rFonts w:eastAsia="MS Mincho"/>
          <w:lang w:eastAsia="ja-JP"/>
        </w:rPr>
        <w:t xml:space="preserve"> configured by a set of parameters in RMSI.</w:t>
      </w:r>
    </w:p>
    <w:p w14:paraId="3FD3B5F1" w14:textId="77777777" w:rsidR="00730F1E" w:rsidRPr="008D5671" w:rsidRDefault="00730F1E" w:rsidP="00730F1E">
      <w:pPr>
        <w:numPr>
          <w:ilvl w:val="1"/>
          <w:numId w:val="27"/>
        </w:numPr>
        <w:spacing w:after="0"/>
        <w:rPr>
          <w:rFonts w:eastAsia="MS Mincho"/>
          <w:lang w:eastAsia="ja-JP"/>
        </w:rPr>
      </w:pPr>
      <w:r w:rsidRPr="009D2E01">
        <w:rPr>
          <w:rFonts w:eastAsia="MS Mincho"/>
          <w:lang w:eastAsia="ja-JP"/>
        </w:rPr>
        <w:t>RAN1 strives to use the same set of parameters for different cases, e.g. analog/hybrid/digital beamforming at gNB, level of gNB beam correspondence, number of SS blocks, number of frequency multiplexed PRACH resources, PRACH resource density in time etc.</w:t>
      </w:r>
    </w:p>
    <w:p w14:paraId="37F7BE63" w14:textId="77777777" w:rsidR="00730F1E" w:rsidRPr="008D5671" w:rsidRDefault="00730F1E" w:rsidP="00730F1E">
      <w:pPr>
        <w:numPr>
          <w:ilvl w:val="1"/>
          <w:numId w:val="27"/>
        </w:numPr>
        <w:spacing w:after="0"/>
        <w:rPr>
          <w:rFonts w:eastAsia="MS Mincho"/>
          <w:lang w:eastAsia="ja-JP"/>
        </w:rPr>
      </w:pPr>
      <w:r w:rsidRPr="009D2E01">
        <w:rPr>
          <w:rFonts w:eastAsia="MS Mincho"/>
          <w:lang w:eastAsia="ja-JP"/>
        </w:rPr>
        <w:t>RAN1 strives to minimize the set of parameters.</w:t>
      </w:r>
    </w:p>
    <w:p w14:paraId="364F9BA8" w14:textId="77777777" w:rsidR="00730F1E" w:rsidRPr="008D5671" w:rsidRDefault="00730F1E" w:rsidP="00730F1E">
      <w:pPr>
        <w:numPr>
          <w:ilvl w:val="1"/>
          <w:numId w:val="27"/>
        </w:numPr>
        <w:spacing w:after="0"/>
        <w:rPr>
          <w:rFonts w:eastAsia="MS Mincho"/>
          <w:lang w:eastAsia="ja-JP"/>
        </w:rPr>
      </w:pPr>
      <w:r w:rsidRPr="008D5671">
        <w:rPr>
          <w:rFonts w:eastAsia="MS Mincho"/>
          <w:lang w:val="sv-SE" w:eastAsia="ja-JP"/>
        </w:rPr>
        <w:t>FFS the set of parameters</w:t>
      </w:r>
    </w:p>
    <w:p w14:paraId="27133EA5" w14:textId="77777777" w:rsidR="00730F1E" w:rsidRPr="008D5671" w:rsidRDefault="00730F1E" w:rsidP="00730F1E">
      <w:pPr>
        <w:numPr>
          <w:ilvl w:val="1"/>
          <w:numId w:val="27"/>
        </w:numPr>
        <w:spacing w:after="0"/>
        <w:rPr>
          <w:rFonts w:eastAsia="MS Mincho"/>
          <w:lang w:eastAsia="ja-JP"/>
        </w:rPr>
      </w:pPr>
      <w:r w:rsidRPr="009D2E01">
        <w:rPr>
          <w:rFonts w:eastAsia="MS Mincho"/>
          <w:lang w:eastAsia="ja-JP"/>
        </w:rPr>
        <w:t>FFS the number of SS blocks</w:t>
      </w:r>
      <w:r w:rsidRPr="009D2E01">
        <w:rPr>
          <w:rFonts w:eastAsia="MS Mincho" w:hint="eastAsia"/>
          <w:lang w:eastAsia="ja-JP"/>
        </w:rPr>
        <w:t xml:space="preserve"> (if indicated in RMSI or MIB)</w:t>
      </w:r>
      <w:r w:rsidRPr="009D2E01">
        <w:rPr>
          <w:rFonts w:eastAsia="MS Mincho"/>
          <w:lang w:eastAsia="ja-JP"/>
        </w:rPr>
        <w:t>, e.g. the actually transmitted SS blocks or the maximum number (L).</w:t>
      </w:r>
    </w:p>
    <w:p w14:paraId="6A29F977" w14:textId="77777777" w:rsidR="00452710" w:rsidRPr="00331092" w:rsidRDefault="00452710" w:rsidP="00452710"/>
    <w:p w14:paraId="6AD339D2" w14:textId="1C143DC8" w:rsidR="00115B82" w:rsidRPr="00115B82" w:rsidRDefault="00452710" w:rsidP="00452710">
      <w:pPr>
        <w:pStyle w:val="BodyText"/>
      </w:pPr>
      <w:r>
        <w:t xml:space="preserve">Configuration of the RACH procedure will be discussed in Section </w:t>
      </w:r>
      <w:r>
        <w:fldChar w:fldCharType="begin"/>
      </w:r>
      <w:r>
        <w:instrText xml:space="preserve"> REF _Ref484934683 \n \h </w:instrText>
      </w:r>
      <w:r>
        <w:fldChar w:fldCharType="separate"/>
      </w:r>
      <w:r w:rsidR="00D1695A">
        <w:t>2</w:t>
      </w:r>
      <w:r>
        <w:fldChar w:fldCharType="end"/>
      </w:r>
      <w:r>
        <w:t xml:space="preserve">.  </w:t>
      </w:r>
      <w:r w:rsidR="00115B82">
        <w:t xml:space="preserve">In Section </w:t>
      </w:r>
      <w:r w:rsidR="00115B82">
        <w:fldChar w:fldCharType="begin"/>
      </w:r>
      <w:r w:rsidR="00115B82">
        <w:instrText xml:space="preserve"> REF _Ref489617218 \r \h </w:instrText>
      </w:r>
      <w:r w:rsidR="00115B82">
        <w:fldChar w:fldCharType="separate"/>
      </w:r>
      <w:r w:rsidR="00D1695A">
        <w:t>3</w:t>
      </w:r>
      <w:r w:rsidR="00115B82">
        <w:fldChar w:fldCharType="end"/>
      </w:r>
      <w:r w:rsidR="00115B82">
        <w:t xml:space="preserve">, we discuss about messages 2 to 4 of the 4-step random access procedure. </w:t>
      </w:r>
      <w:r>
        <w:t>P</w:t>
      </w:r>
      <w:r w:rsidRPr="000D3EAE">
        <w:t xml:space="preserve">hysical design of the </w:t>
      </w:r>
      <w:r>
        <w:t>NR-RACH preamble</w:t>
      </w:r>
      <w:r w:rsidRPr="000D3EAE">
        <w:t xml:space="preserve"> </w:t>
      </w:r>
      <w:r>
        <w:t xml:space="preserve">is described in </w:t>
      </w:r>
      <w:r>
        <w:fldChar w:fldCharType="begin"/>
      </w:r>
      <w:r>
        <w:instrText xml:space="preserve"> REF _Ref465931227 \r \h </w:instrText>
      </w:r>
      <w:r>
        <w:fldChar w:fldCharType="separate"/>
      </w:r>
      <w:r w:rsidR="00D1695A">
        <w:t>[1]</w:t>
      </w:r>
      <w:r>
        <w:fldChar w:fldCharType="end"/>
      </w:r>
      <w:r>
        <w:t>.</w:t>
      </w:r>
      <w:bookmarkStart w:id="5" w:name="_Ref178064866"/>
    </w:p>
    <w:p w14:paraId="0B8EC972" w14:textId="77777777" w:rsidR="00115B82" w:rsidRDefault="00115B82" w:rsidP="00115B82">
      <w:pPr>
        <w:pStyle w:val="Heading1"/>
      </w:pPr>
      <w:bookmarkStart w:id="6" w:name="_Ref484934683"/>
      <w:bookmarkStart w:id="7" w:name="_Ref485385851"/>
      <w:bookmarkStart w:id="8" w:name="_Ref485385801"/>
      <w:bookmarkStart w:id="9" w:name="_Ref480534938"/>
      <w:r>
        <w:t xml:space="preserve">Configuration of NR-RACH </w:t>
      </w:r>
      <w:bookmarkEnd w:id="6"/>
      <w:r>
        <w:t>preamble</w:t>
      </w:r>
      <w:bookmarkEnd w:id="7"/>
    </w:p>
    <w:p w14:paraId="7FD2C186" w14:textId="77777777" w:rsidR="00115B82" w:rsidRPr="00FF0C91" w:rsidRDefault="00115B82" w:rsidP="00115B82">
      <w:pPr>
        <w:pStyle w:val="BodyText"/>
      </w:pPr>
      <w:r>
        <w:t>If the gNB can identify which SS-block beamforming is best for the UE, then the same beamforming can be used for transmitting RAR and subsequent DL transmissions. This is especially useful when the RAR beamforming cannot be based on reciprocity from NR-RACH preamble reception. Systems based on FDD and scenarios with high interference levels are two examples in which a notification of best SS-block to gNB can be useful. With beamformed SS-block and an association between best received SS-block and NR-RACH preamble, the gNB receiving the NR-RACH preamble</w:t>
      </w:r>
      <w:r w:rsidRPr="003964D9">
        <w:t xml:space="preserve"> </w:t>
      </w:r>
      <w:r>
        <w:t>is informed about best received SS-block at the UE.</w:t>
      </w:r>
    </w:p>
    <w:p w14:paraId="53572AD6" w14:textId="77777777" w:rsidR="00115B82" w:rsidRDefault="00115B82" w:rsidP="00115B82">
      <w:pPr>
        <w:pStyle w:val="Heading2"/>
        <w:tabs>
          <w:tab w:val="clear" w:pos="5680"/>
          <w:tab w:val="num" w:pos="576"/>
        </w:tabs>
        <w:ind w:left="576"/>
      </w:pPr>
      <w:r>
        <w:t>RACH configuration common for all SS-blocks</w:t>
      </w:r>
    </w:p>
    <w:p w14:paraId="52134901" w14:textId="77777777" w:rsidR="00115B82" w:rsidRDefault="00115B82" w:rsidP="00115B82">
      <w:pPr>
        <w:pStyle w:val="BodyText"/>
      </w:pPr>
      <w:r>
        <w:t xml:space="preserve">The UE selects randomly a preamble out of a set of configured NR-RACH preambles. </w:t>
      </w:r>
    </w:p>
    <w:p w14:paraId="48E48F78" w14:textId="77777777" w:rsidR="00115B82" w:rsidRDefault="00115B82" w:rsidP="00115B82">
      <w:pPr>
        <w:pStyle w:val="BodyText"/>
      </w:pPr>
      <w:r>
        <w:t>This set of NR-RACH preamble sequences can be configured by</w:t>
      </w:r>
    </w:p>
    <w:p w14:paraId="0360BBD9" w14:textId="77777777" w:rsidR="00115B82" w:rsidRDefault="00115B82" w:rsidP="00115B82">
      <w:pPr>
        <w:pStyle w:val="BodyText"/>
        <w:numPr>
          <w:ilvl w:val="0"/>
          <w:numId w:val="12"/>
        </w:numPr>
      </w:pPr>
      <w:r>
        <w:t>Preamble format</w:t>
      </w:r>
    </w:p>
    <w:p w14:paraId="311331B9" w14:textId="1CDB3695" w:rsidR="00115B82" w:rsidRDefault="00115B82" w:rsidP="00115B82">
      <w:pPr>
        <w:pStyle w:val="BodyText"/>
        <w:numPr>
          <w:ilvl w:val="1"/>
          <w:numId w:val="12"/>
        </w:numPr>
      </w:pPr>
      <w:r>
        <w:t xml:space="preserve">See </w:t>
      </w:r>
      <w:r>
        <w:fldChar w:fldCharType="begin"/>
      </w:r>
      <w:r>
        <w:instrText xml:space="preserve"> REF _Ref480543749 \r \h </w:instrText>
      </w:r>
      <w:r>
        <w:fldChar w:fldCharType="separate"/>
      </w:r>
      <w:r w:rsidR="00D1695A">
        <w:t>[1]</w:t>
      </w:r>
      <w:r>
        <w:fldChar w:fldCharType="end"/>
      </w:r>
      <w:r>
        <w:t>, for a list of possible NR-RACH preamble formats including sub-carrier spacings</w:t>
      </w:r>
    </w:p>
    <w:p w14:paraId="48676165" w14:textId="77777777" w:rsidR="00115B82" w:rsidRDefault="00115B82" w:rsidP="00115B82">
      <w:pPr>
        <w:pStyle w:val="BodyText"/>
        <w:numPr>
          <w:ilvl w:val="0"/>
          <w:numId w:val="12"/>
        </w:numPr>
      </w:pPr>
      <w:r>
        <w:t>Root sequence</w:t>
      </w:r>
    </w:p>
    <w:p w14:paraId="41103BB4" w14:textId="73B4D389" w:rsidR="00115B82" w:rsidRDefault="00115B82" w:rsidP="00115B82">
      <w:pPr>
        <w:pStyle w:val="BodyText"/>
        <w:numPr>
          <w:ilvl w:val="1"/>
          <w:numId w:val="12"/>
        </w:numPr>
      </w:pPr>
      <w:r>
        <w:t xml:space="preserve">Value between 0 and length of Zadoff-Chu sequence minus one, e.g. </w:t>
      </w:r>
      <w:r w:rsidRPr="006A7270">
        <w:rPr>
          <w:rFonts w:eastAsia="SimSun"/>
          <w:i/>
        </w:rPr>
        <w:t>RACH_ROOT_SEQUENCE</w:t>
      </w:r>
      <w:r>
        <w:rPr>
          <w:rFonts w:eastAsia="SimSun"/>
          <w:i/>
        </w:rPr>
        <w:t xml:space="preserve"> </w:t>
      </w:r>
      <w:r w:rsidRPr="00BA1D66">
        <w:rPr>
          <w:rFonts w:eastAsia="SimSun"/>
        </w:rPr>
        <w:t xml:space="preserve">as used in LTE </w:t>
      </w:r>
      <w:r w:rsidRPr="00BA1D66">
        <w:rPr>
          <w:rFonts w:eastAsia="SimSun"/>
        </w:rPr>
        <w:fldChar w:fldCharType="begin"/>
      </w:r>
      <w:r w:rsidRPr="00BA1D66">
        <w:rPr>
          <w:rFonts w:eastAsia="SimSun"/>
        </w:rPr>
        <w:instrText xml:space="preserve"> REF _Ref480531451 \r \h  \* MERGEFORMAT </w:instrText>
      </w:r>
      <w:r w:rsidRPr="00BA1D66">
        <w:rPr>
          <w:rFonts w:eastAsia="SimSun"/>
        </w:rPr>
      </w:r>
      <w:r w:rsidRPr="00BA1D66">
        <w:rPr>
          <w:rFonts w:eastAsia="SimSun"/>
        </w:rPr>
        <w:fldChar w:fldCharType="separate"/>
      </w:r>
      <w:r w:rsidR="00D1695A">
        <w:rPr>
          <w:rFonts w:eastAsia="SimSun"/>
        </w:rPr>
        <w:t>[4]</w:t>
      </w:r>
      <w:r w:rsidRPr="00BA1D66">
        <w:rPr>
          <w:rFonts w:eastAsia="SimSun"/>
        </w:rPr>
        <w:fldChar w:fldCharType="end"/>
      </w:r>
    </w:p>
    <w:p w14:paraId="26CF4454" w14:textId="77777777" w:rsidR="00115B82" w:rsidRDefault="00115B82" w:rsidP="00115B82">
      <w:pPr>
        <w:pStyle w:val="BodyText"/>
        <w:numPr>
          <w:ilvl w:val="0"/>
          <w:numId w:val="12"/>
        </w:numPr>
      </w:pPr>
      <w:r>
        <w:t>Cyclic shift configuration</w:t>
      </w:r>
    </w:p>
    <w:p w14:paraId="787D1F7B" w14:textId="37026E95" w:rsidR="00115B82" w:rsidRDefault="00115B82" w:rsidP="00115B82">
      <w:pPr>
        <w:pStyle w:val="BodyText"/>
        <w:numPr>
          <w:ilvl w:val="1"/>
          <w:numId w:val="12"/>
        </w:numPr>
      </w:pPr>
      <w:r>
        <w:t>Specify amount of cyclic shift of root sequence. Implicitly this parameter then also specifies the number of cyclic shifts to be used for each root sequence.</w:t>
      </w:r>
      <w:r w:rsidRPr="00BA1D66">
        <w:rPr>
          <w:rFonts w:eastAsia="MS Mincho"/>
          <w:lang w:eastAsia="ja-JP"/>
        </w:rPr>
        <w:t xml:space="preserve"> </w:t>
      </w:r>
      <w:r>
        <w:rPr>
          <w:rFonts w:eastAsia="MS Mincho"/>
          <w:lang w:eastAsia="ja-JP"/>
        </w:rPr>
        <w:t>See e.g. “</w:t>
      </w:r>
      <w:r w:rsidRPr="00DC40AE">
        <w:rPr>
          <w:rFonts w:eastAsia="MS Mincho"/>
          <w:i/>
          <w:lang w:eastAsia="ja-JP"/>
        </w:rPr>
        <w:t>zeroCorrelationZoneConfig</w:t>
      </w:r>
      <w:r>
        <w:rPr>
          <w:rFonts w:eastAsia="MS Mincho"/>
          <w:lang w:eastAsia="ja-JP"/>
        </w:rPr>
        <w:t xml:space="preserve">” in table 5.7.2-2 of </w:t>
      </w:r>
      <w:r w:rsidRPr="00BA1D66">
        <w:rPr>
          <w:rFonts w:eastAsia="SimSun"/>
        </w:rPr>
        <w:fldChar w:fldCharType="begin"/>
      </w:r>
      <w:r w:rsidRPr="00BA1D66">
        <w:rPr>
          <w:rFonts w:eastAsia="SimSun"/>
        </w:rPr>
        <w:instrText xml:space="preserve"> REF _Ref480531451 \r \h  \* MERGEFORMAT </w:instrText>
      </w:r>
      <w:r w:rsidRPr="00BA1D66">
        <w:rPr>
          <w:rFonts w:eastAsia="SimSun"/>
        </w:rPr>
      </w:r>
      <w:r w:rsidRPr="00BA1D66">
        <w:rPr>
          <w:rFonts w:eastAsia="SimSun"/>
        </w:rPr>
        <w:fldChar w:fldCharType="separate"/>
      </w:r>
      <w:r w:rsidR="00D1695A">
        <w:rPr>
          <w:rFonts w:eastAsia="SimSun"/>
        </w:rPr>
        <w:t>[4]</w:t>
      </w:r>
      <w:r w:rsidRPr="00BA1D66">
        <w:rPr>
          <w:rFonts w:eastAsia="SimSun"/>
        </w:rPr>
        <w:fldChar w:fldCharType="end"/>
      </w:r>
    </w:p>
    <w:p w14:paraId="732DB122" w14:textId="77777777" w:rsidR="00115B82" w:rsidRDefault="00115B82" w:rsidP="00115B82">
      <w:pPr>
        <w:pStyle w:val="BodyText"/>
        <w:numPr>
          <w:ilvl w:val="0"/>
          <w:numId w:val="12"/>
        </w:numPr>
      </w:pPr>
      <w:r>
        <w:t>Time index</w:t>
      </w:r>
    </w:p>
    <w:p w14:paraId="3AF16481" w14:textId="39BAE153" w:rsidR="00115B82" w:rsidRDefault="00115B82" w:rsidP="00115B82">
      <w:pPr>
        <w:pStyle w:val="BodyText"/>
        <w:numPr>
          <w:ilvl w:val="1"/>
          <w:numId w:val="12"/>
        </w:numPr>
      </w:pPr>
      <w:r>
        <w:t xml:space="preserve">Specification of when in a frame (or burst set periodicity) in which the UE can transmit a NR-RACH preamble. Can be specified in terms of slots, see </w:t>
      </w:r>
      <w:r w:rsidR="00372A02">
        <w:fldChar w:fldCharType="begin"/>
      </w:r>
      <w:r w:rsidR="00372A02">
        <w:instrText xml:space="preserve"> REF _Ref485205584 \r \h </w:instrText>
      </w:r>
      <w:r w:rsidR="00372A02">
        <w:fldChar w:fldCharType="separate"/>
      </w:r>
      <w:r w:rsidR="00D1695A">
        <w:t>[1]</w:t>
      </w:r>
      <w:r w:rsidR="00372A02">
        <w:fldChar w:fldCharType="end"/>
      </w:r>
    </w:p>
    <w:p w14:paraId="59A98C24" w14:textId="77777777" w:rsidR="00115B82" w:rsidRDefault="00115B82" w:rsidP="00115B82">
      <w:pPr>
        <w:pStyle w:val="BodyText"/>
        <w:numPr>
          <w:ilvl w:val="0"/>
          <w:numId w:val="12"/>
        </w:numPr>
      </w:pPr>
      <w:r>
        <w:t>Frequency allocation</w:t>
      </w:r>
    </w:p>
    <w:p w14:paraId="587234C4" w14:textId="77777777" w:rsidR="00115B82" w:rsidRDefault="00115B82" w:rsidP="00115B82">
      <w:pPr>
        <w:pStyle w:val="BodyText"/>
        <w:numPr>
          <w:ilvl w:val="1"/>
          <w:numId w:val="12"/>
        </w:numPr>
      </w:pPr>
      <w:r>
        <w:t>Position in frequency which can be absolute or in relation to detected SS-block</w:t>
      </w:r>
    </w:p>
    <w:p w14:paraId="108CF1A9" w14:textId="77777777" w:rsidR="00A02218" w:rsidRDefault="00A02218" w:rsidP="00A02218">
      <w:pPr>
        <w:pStyle w:val="BodyText"/>
        <w:numPr>
          <w:ilvl w:val="0"/>
          <w:numId w:val="12"/>
        </w:numPr>
      </w:pPr>
      <w:r>
        <w:t>Start position within slot (OFDM symbol index)</w:t>
      </w:r>
    </w:p>
    <w:p w14:paraId="3D7F035E" w14:textId="5D21A630" w:rsidR="00A02218" w:rsidRDefault="00A02218" w:rsidP="00A02218">
      <w:pPr>
        <w:pStyle w:val="BodyText"/>
        <w:numPr>
          <w:ilvl w:val="1"/>
          <w:numId w:val="12"/>
        </w:numPr>
      </w:pPr>
      <w:r>
        <w:t xml:space="preserve">For example to be used for </w:t>
      </w:r>
      <w:r w:rsidRPr="005C717B">
        <w:t>introducing a gap for PDCCH</w:t>
      </w:r>
      <w:r>
        <w:t xml:space="preserve">, see </w:t>
      </w:r>
      <w:r>
        <w:fldChar w:fldCharType="begin"/>
      </w:r>
      <w:r>
        <w:instrText xml:space="preserve"> REF _Ref489863722 \r \h </w:instrText>
      </w:r>
      <w:r>
        <w:fldChar w:fldCharType="separate"/>
      </w:r>
      <w:r w:rsidR="00D1695A">
        <w:t>[1]</w:t>
      </w:r>
      <w:r>
        <w:fldChar w:fldCharType="end"/>
      </w:r>
    </w:p>
    <w:p w14:paraId="305F2E6D" w14:textId="5EA365A3" w:rsidR="00115B82" w:rsidRDefault="00115B82" w:rsidP="00115B82">
      <w:pPr>
        <w:pStyle w:val="BodyText"/>
        <w:numPr>
          <w:ilvl w:val="0"/>
          <w:numId w:val="12"/>
        </w:numPr>
      </w:pPr>
      <w:r>
        <w:t>Number of NR-RACH preambles in one cell</w:t>
      </w:r>
    </w:p>
    <w:p w14:paraId="4E84E2AA" w14:textId="3EA6EBB0" w:rsidR="00115B82" w:rsidRDefault="00115B82" w:rsidP="00754D51">
      <w:pPr>
        <w:pStyle w:val="ListParagraph"/>
        <w:numPr>
          <w:ilvl w:val="1"/>
          <w:numId w:val="12"/>
        </w:numPr>
      </w:pPr>
      <w:r>
        <w:t xml:space="preserve">See </w:t>
      </w:r>
      <w:r w:rsidR="00372A02">
        <w:fldChar w:fldCharType="begin"/>
      </w:r>
      <w:r w:rsidR="00372A02">
        <w:instrText xml:space="preserve"> REF _Ref490209695 \r \h </w:instrText>
      </w:r>
      <w:r w:rsidR="00372A02">
        <w:fldChar w:fldCharType="separate"/>
      </w:r>
      <w:r w:rsidR="00D1695A">
        <w:t>[2]</w:t>
      </w:r>
      <w:r w:rsidR="00372A02">
        <w:fldChar w:fldCharType="end"/>
      </w:r>
      <w:r w:rsidR="00372A02">
        <w:t xml:space="preserve"> where t</w:t>
      </w:r>
      <w:r w:rsidR="00372A02" w:rsidRPr="00372A02">
        <w:t xml:space="preserve">he number of NR-RACH preambles in a cell is </w:t>
      </w:r>
      <w:r w:rsidR="00372A02">
        <w:t xml:space="preserve">proposed to be </w:t>
      </w:r>
      <w:r w:rsidR="00372A02" w:rsidRPr="00372A02">
        <w:t>configured by higher layers, typically in RMSI</w:t>
      </w:r>
    </w:p>
    <w:p w14:paraId="5AF87025" w14:textId="77777777" w:rsidR="00115B82" w:rsidRDefault="00115B82" w:rsidP="00115B82">
      <w:pPr>
        <w:pStyle w:val="BodyText"/>
      </w:pPr>
      <w:r>
        <w:t>Allocating NR-RACH preambles in a cell can be done in a similar way as done in LTE where the NR-RACH preambles are allocated first in order of cyclic shift and then in order of logical root index:</w:t>
      </w:r>
    </w:p>
    <w:p w14:paraId="07F313DC" w14:textId="77777777" w:rsidR="00115B82" w:rsidRDefault="00115B82" w:rsidP="00115B82">
      <w:pPr>
        <w:rPr>
          <w:rFonts w:hAnsi="Times New Roman"/>
          <w:i/>
        </w:rPr>
      </w:pPr>
      <w:r w:rsidRPr="006A7270">
        <w:rPr>
          <w:rFonts w:hAnsi="Times New Roman"/>
          <w:i/>
        </w:rPr>
        <w:t>“</w:t>
      </w:r>
      <w:r w:rsidRPr="006A7270">
        <w:rPr>
          <w:rFonts w:eastAsia="SimSun"/>
          <w:i/>
        </w:rPr>
        <w:t>There are 64 preambles available in each cell. The set of 64 preamble sequences in a cell is found by including first, in the order of increasing cyclic shift, all the available cyclic shifts of a root Zadoff-Chu sequence with the logical index RACH_ROOT_SEQUENCE, where RACH_ROOT_SEQUENCE is broadcasted as part of the System Information. Additional preamble sequences, in case 64 preambles cannot be generated from a single root Zadoff-Chu sequence, are obtained from the root sequences with the consecutive logical indexes until all the 64 sequences are found.</w:t>
      </w:r>
      <w:r w:rsidRPr="006A7270">
        <w:rPr>
          <w:rFonts w:hAnsi="Times New Roman"/>
          <w:i/>
        </w:rPr>
        <w:t>”</w:t>
      </w:r>
    </w:p>
    <w:p w14:paraId="134D9F4A" w14:textId="1A2D0AE9" w:rsidR="00115B82" w:rsidRDefault="00115B82" w:rsidP="00115B82">
      <w:pPr>
        <w:pStyle w:val="Reference"/>
        <w:numPr>
          <w:ilvl w:val="0"/>
          <w:numId w:val="0"/>
        </w:numPr>
        <w:ind w:left="567" w:hanging="567"/>
      </w:pPr>
      <w:r>
        <w:t xml:space="preserve">An illustration of a few NR-RACH preamble formats from </w:t>
      </w:r>
      <w:fldSimple w:instr=" REF _Ref480543749 \r ">
        <w:r w:rsidR="00D1695A">
          <w:t>[1]</w:t>
        </w:r>
      </w:fldSimple>
      <w:r>
        <w:t xml:space="preserve"> is given in </w:t>
      </w:r>
      <w:r>
        <w:fldChar w:fldCharType="begin"/>
      </w:r>
      <w:r>
        <w:instrText xml:space="preserve"> REF _Ref480533473 \h </w:instrText>
      </w:r>
      <w:r>
        <w:fldChar w:fldCharType="separate"/>
      </w:r>
      <w:r w:rsidR="00D1695A">
        <w:t xml:space="preserve">Figure </w:t>
      </w:r>
      <w:r w:rsidR="00D1695A">
        <w:rPr>
          <w:noProof/>
        </w:rPr>
        <w:t>1</w:t>
      </w:r>
      <w:r>
        <w:fldChar w:fldCharType="end"/>
      </w:r>
      <w:r>
        <w:t>.</w:t>
      </w:r>
    </w:p>
    <w:p w14:paraId="23E48E7C" w14:textId="77777777" w:rsidR="00115B82" w:rsidRDefault="00115B82" w:rsidP="00115B82">
      <w:pPr>
        <w:pStyle w:val="Reference"/>
        <w:numPr>
          <w:ilvl w:val="0"/>
          <w:numId w:val="0"/>
        </w:numPr>
        <w:ind w:left="567" w:hanging="567"/>
      </w:pPr>
      <w:r>
        <w:rPr>
          <w:noProof/>
        </w:rPr>
        <mc:AlternateContent>
          <mc:Choice Requires="wpc">
            <w:drawing>
              <wp:inline distT="0" distB="0" distL="0" distR="0" wp14:anchorId="3898B6AD" wp14:editId="5C15CFB4">
                <wp:extent cx="6141720" cy="3999924"/>
                <wp:effectExtent l="0" t="0" r="0" b="0"/>
                <wp:docPr id="16" name="Canvas 16"/>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9" name="Picture 9"/>
                          <pic:cNvPicPr>
                            <a:picLocks noChangeAspect="1"/>
                          </pic:cNvPicPr>
                        </pic:nvPicPr>
                        <pic:blipFill>
                          <a:blip r:embed="rId7"/>
                          <a:stretch>
                            <a:fillRect/>
                          </a:stretch>
                        </pic:blipFill>
                        <pic:spPr>
                          <a:xfrm>
                            <a:off x="0" y="0"/>
                            <a:ext cx="6141720" cy="3963925"/>
                          </a:xfrm>
                          <a:prstGeom prst="rect">
                            <a:avLst/>
                          </a:prstGeom>
                        </pic:spPr>
                      </pic:pic>
                    </wpc:wpc>
                  </a:graphicData>
                </a:graphic>
              </wp:inline>
            </w:drawing>
          </mc:Choice>
          <mc:Fallback xmlns:aink="http://schemas.microsoft.com/office/drawing/2016/ink" xmlns:am3d="http://schemas.microsoft.com/office/drawing/2017/model3d">
            <w:pict>
              <v:group w14:anchorId="07A7693D" id="Canvas 16" o:spid="_x0000_s1026" editas="canvas" style="width:483.6pt;height:314.95pt;mso-position-horizontal-relative:char;mso-position-vertical-relative:line" coordsize="61417,3999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1417;height:39998;visibility:visible;mso-wrap-style:square">
                  <v:fill o:detectmouseclick="t"/>
                  <v:path o:connecttype="none"/>
                </v:shape>
                <v:shape id="Picture 9" o:spid="_x0000_s1028" type="#_x0000_t75" style="position:absolute;width:61417;height:396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">
                  <v:imagedata r:id="rId17" o:title=""/>
                  <v:path arrowok="t"/>
                </v:shape>
                <w10:anchorlock/>
              </v:group>
            </w:pict>
          </mc:Fallback>
        </mc:AlternateContent>
      </w:r>
    </w:p>
    <w:p w14:paraId="7A68AA77" w14:textId="395C2CEE" w:rsidR="00115B82" w:rsidRPr="00115B82" w:rsidRDefault="00115B82" w:rsidP="00115B82">
      <w:pPr>
        <w:pStyle w:val="Caption"/>
      </w:pPr>
      <w:bookmarkStart w:id="10" w:name="_Ref480533473"/>
      <w:r>
        <w:t xml:space="preserve">Figure </w:t>
      </w:r>
      <w:fldSimple w:instr=" SEQ Figure \* ARABIC ">
        <w:r w:rsidR="00D1695A">
          <w:rPr>
            <w:noProof/>
          </w:rPr>
          <w:t>1</w:t>
        </w:r>
      </w:fldSimple>
      <w:bookmarkEnd w:id="10"/>
      <w:r>
        <w:t>. NR-RACH preamble formats with SCS of 15 kHz</w:t>
      </w:r>
    </w:p>
    <w:p w14:paraId="1C609171" w14:textId="77777777" w:rsidR="00115B82" w:rsidRDefault="00115B82" w:rsidP="00115B82">
      <w:pPr>
        <w:pStyle w:val="Heading2"/>
        <w:tabs>
          <w:tab w:val="clear" w:pos="5680"/>
          <w:tab w:val="num" w:pos="576"/>
        </w:tabs>
        <w:ind w:left="576"/>
      </w:pPr>
      <w:r>
        <w:t>Relation between SS-blocks and random access configurations</w:t>
      </w:r>
    </w:p>
    <w:p w14:paraId="0B2E8655" w14:textId="4D63779B" w:rsidR="00115B82" w:rsidRDefault="00115B82" w:rsidP="00115B82">
      <w:pPr>
        <w:pStyle w:val="BodyText"/>
      </w:pPr>
      <w:r>
        <w:t xml:space="preserve">Several NR-RACH preambles can be time multiplexed in a slot for NR-RACH preamble formats A0, A1, A2, A3, B0, B1, B2, B3, C0 and C1, see illustration in </w:t>
      </w:r>
      <w:r>
        <w:fldChar w:fldCharType="begin"/>
      </w:r>
      <w:r>
        <w:instrText xml:space="preserve"> REF _Ref480533473 \h </w:instrText>
      </w:r>
      <w:r>
        <w:fldChar w:fldCharType="separate"/>
      </w:r>
      <w:r w:rsidR="00D1695A">
        <w:t xml:space="preserve">Figure </w:t>
      </w:r>
      <w:r w:rsidR="00D1695A">
        <w:rPr>
          <w:noProof/>
        </w:rPr>
        <w:t>1</w:t>
      </w:r>
      <w:r>
        <w:fldChar w:fldCharType="end"/>
      </w:r>
      <w:r>
        <w:t xml:space="preserve">. Then the NR-RACH preambles can be found from including not only cyclic shifts and root sequences, but also time allocations within a slot. Here, time allocations inside a slot provides better isolation between NR-RACH preambles than different root indices. Low correlation between NR-RACH preambles is especially important within a beam. This since NR-RACH preambles transmitted from different physical location (corresponding to different receiver beams) will have reduced correlations based on different spatial signatures. </w:t>
      </w:r>
    </w:p>
    <w:p w14:paraId="209EC8BF" w14:textId="77777777" w:rsidR="00157863" w:rsidRDefault="00157863" w:rsidP="00115B82">
      <w:pPr>
        <w:pStyle w:val="BodyText"/>
      </w:pPr>
    </w:p>
    <w:p w14:paraId="12E42DA5" w14:textId="77777777" w:rsidR="00115B82" w:rsidRPr="00B815A5" w:rsidRDefault="00115B82" w:rsidP="00115B82">
      <w:pPr>
        <w:pStyle w:val="Observation"/>
      </w:pPr>
      <w:bookmarkStart w:id="11" w:name="_Toc480871340"/>
      <w:bookmarkStart w:id="12" w:name="_Toc480871410"/>
      <w:bookmarkStart w:id="13" w:name="_Toc480876614"/>
      <w:bookmarkStart w:id="14" w:name="_Toc481666457"/>
      <w:bookmarkStart w:id="15" w:name="_Toc481739424"/>
      <w:bookmarkStart w:id="16" w:name="_Toc484599299"/>
      <w:bookmarkStart w:id="17" w:name="_Toc484697452"/>
      <w:bookmarkStart w:id="18" w:name="_Toc484936330"/>
      <w:bookmarkStart w:id="19" w:name="_Toc485102808"/>
      <w:bookmarkStart w:id="20" w:name="_Toc485105464"/>
      <w:bookmarkStart w:id="21" w:name="_Toc485189429"/>
      <w:bookmarkStart w:id="22" w:name="_Toc485385936"/>
      <w:bookmarkStart w:id="23" w:name="_Toc485386209"/>
      <w:bookmarkStart w:id="24" w:name="_Toc485386295"/>
      <w:bookmarkStart w:id="25" w:name="_Toc485413100"/>
      <w:bookmarkStart w:id="26" w:name="_Toc489611399"/>
      <w:bookmarkStart w:id="27" w:name="_Toc489617407"/>
      <w:bookmarkStart w:id="28" w:name="_Toc489943339"/>
      <w:bookmarkStart w:id="29" w:name="_Toc490048917"/>
      <w:bookmarkStart w:id="30" w:name="_Toc490048947"/>
      <w:bookmarkStart w:id="31" w:name="_Toc490128830"/>
      <w:bookmarkStart w:id="32" w:name="_Toc490128884"/>
      <w:bookmarkStart w:id="33" w:name="_Toc490209307"/>
      <w:bookmarkStart w:id="34" w:name="_Toc490209614"/>
      <w:bookmarkStart w:id="35" w:name="_Toc490209728"/>
      <w:bookmarkStart w:id="36" w:name="_Toc490209831"/>
      <w:r>
        <w:t>More important to have low correlation between sequences within one beam than between beams</w:t>
      </w:r>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p>
    <w:p w14:paraId="380C9D8C" w14:textId="77777777" w:rsidR="00157863" w:rsidRDefault="00157863" w:rsidP="00115B82">
      <w:pPr>
        <w:pStyle w:val="BodyText"/>
      </w:pPr>
    </w:p>
    <w:p w14:paraId="56B7CBD9" w14:textId="7AC4BAB6" w:rsidR="00115B82" w:rsidRDefault="00115B82" w:rsidP="00115B82">
      <w:pPr>
        <w:pStyle w:val="BodyText"/>
      </w:pPr>
      <w:r>
        <w:t>By allocating NR-RACH preambles within each beam to different time allocations before using another sequence, the correlation between NR-RACH preambles used within a beam is reduced</w:t>
      </w:r>
      <w:r w:rsidR="004D7BFF">
        <w:t>.</w:t>
      </w:r>
    </w:p>
    <w:p w14:paraId="5816DA53" w14:textId="77777777" w:rsidR="00115B82" w:rsidRPr="002E7FE5" w:rsidRDefault="00115B82" w:rsidP="00115B82">
      <w:pPr>
        <w:pStyle w:val="BodyText"/>
      </w:pPr>
      <w:r w:rsidRPr="002E7FE5">
        <w:t xml:space="preserve">With an equal number of </w:t>
      </w:r>
      <w:r>
        <w:t>NR-RACH preamble</w:t>
      </w:r>
      <w:r w:rsidRPr="002E7FE5">
        <w:t>s associated with each SS-block</w:t>
      </w:r>
      <w:r>
        <w:t xml:space="preserve"> in an SS-burst set</w:t>
      </w:r>
      <w:r w:rsidRPr="002E7FE5">
        <w:t xml:space="preserve">, then the </w:t>
      </w:r>
      <w:r>
        <w:t xml:space="preserve">maximum </w:t>
      </w:r>
      <w:r w:rsidRPr="002E7FE5">
        <w:t xml:space="preserve">number of </w:t>
      </w:r>
      <w:r>
        <w:t>NR-RACH preamble</w:t>
      </w:r>
      <w:r w:rsidRPr="002E7FE5">
        <w:t xml:space="preserve">s in each cell, </w:t>
      </w:r>
      <w:r>
        <w:t xml:space="preserve">denoted by </w:t>
      </w:r>
      <m:oMath>
        <m:r>
          <w:rPr>
            <w:rFonts w:ascii="Cambria Math" w:eastAsia="SimSun" w:hAnsi="Cambria Math"/>
          </w:rPr>
          <m:t>N</m:t>
        </m:r>
      </m:oMath>
      <w:r>
        <w:t xml:space="preserve">, </w:t>
      </w:r>
      <w:r w:rsidRPr="002E7FE5">
        <w:t xml:space="preserve">can be written as </w:t>
      </w:r>
      <m:oMath>
        <m:r>
          <w:rPr>
            <w:rFonts w:ascii="Cambria Math" w:eastAsia="SimSun" w:hAnsi="Cambria Math"/>
          </w:rPr>
          <m:t>N= L ∙ Q</m:t>
        </m:r>
      </m:oMath>
      <w:r w:rsidRPr="002E7FE5">
        <w:t xml:space="preserve"> where </w:t>
      </w:r>
      <m:oMath>
        <m:r>
          <w:rPr>
            <w:rFonts w:ascii="Cambria Math" w:eastAsia="SimSun" w:hAnsi="Cambria Math"/>
          </w:rPr>
          <m:t xml:space="preserve">L </m:t>
        </m:r>
      </m:oMath>
      <w:r w:rsidRPr="002E7FE5">
        <w:t xml:space="preserve"> is the maximum number of SS-blocks and </w:t>
      </w:r>
      <m:oMath>
        <m:r>
          <w:rPr>
            <w:rFonts w:ascii="Cambria Math" w:eastAsia="SimSun" w:hAnsi="Cambria Math"/>
          </w:rPr>
          <m:t>Q</m:t>
        </m:r>
      </m:oMath>
      <w:r>
        <w:t xml:space="preserve"> </w:t>
      </w:r>
      <w:r w:rsidRPr="002E7FE5">
        <w:t xml:space="preserve">is the number of </w:t>
      </w:r>
      <w:r>
        <w:t>NR-RACH preamble</w:t>
      </w:r>
      <w:r w:rsidRPr="002E7FE5">
        <w:t xml:space="preserve">s associated to each SS-block. </w:t>
      </w:r>
    </w:p>
    <w:p w14:paraId="7FC28C52" w14:textId="72549303" w:rsidR="00115B82" w:rsidRDefault="004132B0" w:rsidP="00115B82">
      <w:pPr>
        <w:pStyle w:val="Proposal"/>
        <w:tabs>
          <w:tab w:val="clear" w:pos="1701"/>
          <w:tab w:val="clear" w:pos="2014"/>
        </w:tabs>
        <w:rPr>
          <w:rFonts w:cs="Arial"/>
        </w:rPr>
      </w:pPr>
      <w:bookmarkStart w:id="37" w:name="_Toc480531397"/>
      <w:bookmarkStart w:id="38" w:name="_Toc480534913"/>
      <w:bookmarkStart w:id="39" w:name="_Toc480817541"/>
      <w:bookmarkStart w:id="40" w:name="_Toc480871277"/>
      <w:bookmarkStart w:id="41" w:name="_Toc480871531"/>
      <w:bookmarkStart w:id="42" w:name="_Toc480876617"/>
      <w:bookmarkStart w:id="43" w:name="_Toc481666451"/>
      <w:bookmarkStart w:id="44" w:name="_Toc481739418"/>
      <w:bookmarkStart w:id="45" w:name="_Toc484599317"/>
      <w:bookmarkStart w:id="46" w:name="_Toc484697471"/>
      <w:bookmarkStart w:id="47" w:name="_Toc484936350"/>
      <w:bookmarkStart w:id="48" w:name="_Toc485102797"/>
      <w:bookmarkStart w:id="49" w:name="_Toc485105485"/>
      <w:bookmarkStart w:id="50" w:name="_Toc485105541"/>
      <w:bookmarkStart w:id="51" w:name="_Toc485105874"/>
      <w:bookmarkStart w:id="52" w:name="_Toc485189398"/>
      <w:bookmarkStart w:id="53" w:name="_Toc485189454"/>
      <w:bookmarkStart w:id="54" w:name="_Toc485189514"/>
      <w:bookmarkStart w:id="55" w:name="_Toc485189588"/>
      <w:bookmarkStart w:id="56" w:name="_Toc485385953"/>
      <w:bookmarkStart w:id="57" w:name="_Toc485386226"/>
      <w:bookmarkStart w:id="58" w:name="_Toc485386283"/>
      <w:bookmarkStart w:id="59" w:name="_Toc485413166"/>
      <w:bookmarkStart w:id="60" w:name="_Toc485413537"/>
      <w:bookmarkStart w:id="61" w:name="_Toc485413639"/>
      <w:bookmarkStart w:id="62" w:name="_Toc485413856"/>
      <w:bookmarkStart w:id="63" w:name="_Toc489611415"/>
      <w:bookmarkStart w:id="64" w:name="_Toc489617415"/>
      <w:bookmarkStart w:id="65" w:name="_Toc489943347"/>
      <w:bookmarkStart w:id="66" w:name="_Toc490048926"/>
      <w:bookmarkStart w:id="67" w:name="_Toc490048956"/>
      <w:bookmarkStart w:id="68" w:name="_Toc490124668"/>
      <w:bookmarkStart w:id="69" w:name="_Toc490124691"/>
      <w:bookmarkStart w:id="70" w:name="_Toc490124729"/>
      <w:bookmarkStart w:id="71" w:name="_Toc490124910"/>
      <w:bookmarkStart w:id="72" w:name="_Toc490125189"/>
      <w:bookmarkStart w:id="73" w:name="_Toc490125238"/>
      <w:bookmarkStart w:id="74" w:name="_Toc490125306"/>
      <w:bookmarkStart w:id="75" w:name="_Toc490128839"/>
      <w:bookmarkStart w:id="76" w:name="_Toc490128862"/>
      <w:bookmarkStart w:id="77" w:name="_Toc490209316"/>
      <w:bookmarkStart w:id="78" w:name="_Toc490209623"/>
      <w:bookmarkStart w:id="79" w:name="_Toc490209737"/>
      <w:bookmarkStart w:id="80" w:name="_Toc490209838"/>
      <w:r>
        <w:rPr>
          <w:rFonts w:cs="Arial"/>
        </w:rPr>
        <w:t>Define t</w:t>
      </w:r>
      <w:r w:rsidR="00115B82" w:rsidRPr="001C47E5">
        <w:rPr>
          <w:rFonts w:cs="Arial"/>
        </w:rPr>
        <w:t xml:space="preserve">he maximum number of NR-RACH preamble sequences in a cell </w:t>
      </w:r>
      <w:r>
        <w:rPr>
          <w:rFonts w:cs="Arial"/>
        </w:rPr>
        <w:t>as</w:t>
      </w:r>
      <w:r w:rsidRPr="001C47E5">
        <w:rPr>
          <w:rFonts w:cs="Arial"/>
        </w:rPr>
        <w:t xml:space="preserve"> </w:t>
      </w:r>
      <m:oMath>
        <m:r>
          <m:rPr>
            <m:sty m:val="bi"/>
          </m:rPr>
          <w:rPr>
            <w:rFonts w:ascii="Cambria Math" w:hAnsi="Cambria Math" w:cs="Arial"/>
          </w:rPr>
          <m:t>N</m:t>
        </m:r>
        <m:r>
          <m:rPr>
            <m:sty m:val="b"/>
          </m:rPr>
          <w:rPr>
            <w:rFonts w:ascii="Cambria Math" w:hAnsi="Cambria Math" w:cs="Arial"/>
          </w:rPr>
          <m:t xml:space="preserve">= </m:t>
        </m:r>
        <m:r>
          <m:rPr>
            <m:sty m:val="bi"/>
          </m:rPr>
          <w:rPr>
            <w:rFonts w:ascii="Cambria Math" w:hAnsi="Cambria Math" w:cs="Arial"/>
          </w:rPr>
          <m:t>L</m:t>
        </m:r>
        <m:r>
          <m:rPr>
            <m:sty m:val="b"/>
          </m:rPr>
          <w:rPr>
            <w:rFonts w:ascii="Cambria Math" w:hAnsi="Cambria Math" w:cs="Arial"/>
          </w:rPr>
          <m:t xml:space="preserve"> ∙ </m:t>
        </m:r>
        <m:r>
          <m:rPr>
            <m:sty m:val="bi"/>
          </m:rPr>
          <w:rPr>
            <w:rFonts w:ascii="Cambria Math" w:hAnsi="Cambria Math" w:cs="Arial"/>
          </w:rPr>
          <m:t>Q</m:t>
        </m:r>
      </m:oMath>
      <w:r w:rsidR="00115B82" w:rsidRPr="001C47E5">
        <w:rPr>
          <w:rFonts w:cs="Arial"/>
        </w:rPr>
        <w:t xml:space="preserve">  where L is the maximum number of SS-blocks and </w:t>
      </w:r>
      <m:oMath>
        <m:r>
          <m:rPr>
            <m:sty m:val="bi"/>
          </m:rPr>
          <w:rPr>
            <w:rFonts w:ascii="Cambria Math" w:hAnsi="Cambria Math" w:cs="Arial"/>
          </w:rPr>
          <m:t>Q</m:t>
        </m:r>
      </m:oMath>
      <w:r w:rsidR="00115B82" w:rsidRPr="001C47E5">
        <w:rPr>
          <w:rFonts w:cs="Arial"/>
        </w:rPr>
        <w:t xml:space="preserve"> is the number of NR-RACH preambles associated with each SS-block</w:t>
      </w:r>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p>
    <w:p w14:paraId="3152EC51" w14:textId="77777777" w:rsidR="004D7BFF" w:rsidRPr="001C47E5" w:rsidRDefault="004D7BFF" w:rsidP="004D7BFF">
      <w:pPr>
        <w:pStyle w:val="Proposal"/>
        <w:numPr>
          <w:ilvl w:val="0"/>
          <w:numId w:val="0"/>
        </w:numPr>
        <w:tabs>
          <w:tab w:val="clear" w:pos="1701"/>
        </w:tabs>
        <w:ind w:left="1701"/>
        <w:rPr>
          <w:rFonts w:cs="Arial"/>
        </w:rPr>
      </w:pPr>
    </w:p>
    <w:p w14:paraId="7FBB823D" w14:textId="063907C0" w:rsidR="00DE3D42" w:rsidRDefault="00115B82" w:rsidP="00DE3D42">
      <w:r>
        <w:t xml:space="preserve">Note that if less than L SS-blocks is used by the eNB in a cell, then the number of NR-RACH preambles will also be reduced. </w:t>
      </w:r>
      <w:r w:rsidR="00DE3D42">
        <w:t>In RAN</w:t>
      </w:r>
      <w:r w:rsidR="00DE3D42" w:rsidRPr="00E24C30">
        <w:t>1 NR Ad-Hoc#</w:t>
      </w:r>
      <w:r w:rsidR="00DE3D42">
        <w:t xml:space="preserve">2 it was agreed to further study if to use </w:t>
      </w:r>
      <w:r w:rsidR="00DE3D42" w:rsidRPr="009D2E01">
        <w:rPr>
          <w:rFonts w:eastAsia="MS Mincho"/>
          <w:lang w:eastAsia="ja-JP"/>
        </w:rPr>
        <w:t>the actually transmitted SS blocks or the maximum number (L)</w:t>
      </w:r>
      <w:r w:rsidR="00DE3D42">
        <w:rPr>
          <w:rFonts w:eastAsia="MS Mincho"/>
          <w:lang w:eastAsia="ja-JP"/>
        </w:rPr>
        <w:t xml:space="preserve"> in this mapping. We think that</w:t>
      </w:r>
      <w:r w:rsidR="00DE3D42">
        <w:t xml:space="preserve"> t</w:t>
      </w:r>
      <w:r w:rsidR="00DE3D42" w:rsidRPr="00331092">
        <w:t>he mapping can be the same, just that no UE will use those preambles which corresponds to not transmitted SSBs. For active UEs, the actual transmitted SSBs is known, such that the UE can derive which RACH preamble resources which are used (such that the any PUSCH granted here should be punctured), and which PRACH allocations that are unused (such that any PUSCH granted here should not be punctured).</w:t>
      </w:r>
    </w:p>
    <w:p w14:paraId="43A7BCB8" w14:textId="77777777" w:rsidR="00DE3D42" w:rsidRDefault="00DE3D42" w:rsidP="00DE3D42">
      <w:pPr>
        <w:pStyle w:val="BodyText"/>
      </w:pPr>
    </w:p>
    <w:p w14:paraId="013E2ECF" w14:textId="3EA1F999" w:rsidR="00DE3D42" w:rsidRPr="00DE3D42" w:rsidRDefault="00DE3D42" w:rsidP="00754D51">
      <w:pPr>
        <w:pStyle w:val="Proposal"/>
        <w:tabs>
          <w:tab w:val="clear" w:pos="1701"/>
          <w:tab w:val="clear" w:pos="2014"/>
        </w:tabs>
        <w:rPr>
          <w:rFonts w:cs="Arial"/>
        </w:rPr>
      </w:pPr>
      <w:bookmarkStart w:id="81" w:name="_Toc490048927"/>
      <w:bookmarkStart w:id="82" w:name="_Toc490048957"/>
      <w:bookmarkStart w:id="83" w:name="_Toc490124669"/>
      <w:bookmarkStart w:id="84" w:name="_Toc490124692"/>
      <w:bookmarkStart w:id="85" w:name="_Toc490124730"/>
      <w:bookmarkStart w:id="86" w:name="_Toc490124911"/>
      <w:bookmarkStart w:id="87" w:name="_Toc490125190"/>
      <w:bookmarkStart w:id="88" w:name="_Toc490125239"/>
      <w:bookmarkStart w:id="89" w:name="_Toc490125307"/>
      <w:bookmarkStart w:id="90" w:name="_Toc490128840"/>
      <w:bookmarkStart w:id="91" w:name="_Toc490128863"/>
      <w:bookmarkStart w:id="92" w:name="_Toc490209317"/>
      <w:bookmarkStart w:id="93" w:name="_Toc490209624"/>
      <w:bookmarkStart w:id="94" w:name="_Toc490209738"/>
      <w:bookmarkStart w:id="95" w:name="_Toc490209839"/>
      <w:r w:rsidRPr="00DE3D42">
        <w:rPr>
          <w:rFonts w:cs="Arial"/>
        </w:rPr>
        <w:t xml:space="preserve">Define mapping between SS-blocks and NR-RACH preambles for the </w:t>
      </w:r>
      <w:r w:rsidRPr="00DE3D42">
        <w:rPr>
          <w:rFonts w:eastAsia="MS Mincho"/>
          <w:lang w:eastAsia="ja-JP"/>
        </w:rPr>
        <w:t>maximum number (L) of SS-blocks</w:t>
      </w:r>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p>
    <w:p w14:paraId="10300897" w14:textId="77777777" w:rsidR="00DE3D42" w:rsidRDefault="00DE3D42" w:rsidP="00115B82"/>
    <w:p w14:paraId="658E34C0" w14:textId="213BDA3D" w:rsidR="00115B82" w:rsidRDefault="00115B82" w:rsidP="00115B82">
      <w:r>
        <w:t xml:space="preserve">A somewhat straightforward approach of associating NR-RACH preambles to SS-blocks is to consequently map </w:t>
      </w:r>
      <m:oMath>
        <m:r>
          <w:rPr>
            <w:rFonts w:ascii="Cambria Math" w:eastAsia="SimSun" w:hAnsi="Cambria Math"/>
          </w:rPr>
          <m:t>Q</m:t>
        </m:r>
      </m:oMath>
      <w:r>
        <w:t xml:space="preserve"> NR-RACH preambles to each SS-block, such that the first SS-block is associated with NR-RACH preambles </w:t>
      </w:r>
      <m:oMath>
        <m:r>
          <w:rPr>
            <w:rFonts w:ascii="Cambria Math" w:hAnsi="Cambria Math"/>
          </w:rPr>
          <m:t>0,…,</m:t>
        </m:r>
        <m:r>
          <w:rPr>
            <w:rFonts w:ascii="Cambria Math" w:eastAsia="SimSun" w:hAnsi="Cambria Math"/>
          </w:rPr>
          <m:t>Q-1</m:t>
        </m:r>
      </m:oMath>
      <w:r>
        <w:t xml:space="preserve"> with the set of </w:t>
      </w:r>
      <m:oMath>
        <m:r>
          <w:rPr>
            <w:rFonts w:ascii="Cambria Math" w:eastAsia="SimSun" w:hAnsi="Cambria Math"/>
          </w:rPr>
          <m:t>N</m:t>
        </m:r>
      </m:oMath>
      <w:r>
        <w:t xml:space="preserve"> NR-RACH preambles in the cell, the second SS-block with </w:t>
      </w:r>
      <m:oMath>
        <m:r>
          <w:rPr>
            <w:rFonts w:ascii="Cambria Math" w:eastAsia="SimSun" w:hAnsi="Cambria Math"/>
          </w:rPr>
          <m:t>Q,  ...,2Q-1</m:t>
        </m:r>
      </m:oMath>
      <w:r>
        <w:t>, and so on.</w:t>
      </w:r>
    </w:p>
    <w:p w14:paraId="5C077DE8" w14:textId="77777777" w:rsidR="004D7BFF" w:rsidRDefault="004D7BFF" w:rsidP="00115B82"/>
    <w:p w14:paraId="1B8A9978" w14:textId="77777777" w:rsidR="00115B82" w:rsidRPr="001C47E5" w:rsidRDefault="00115B82" w:rsidP="00115B82">
      <w:pPr>
        <w:pStyle w:val="Proposal"/>
        <w:tabs>
          <w:tab w:val="clear" w:pos="1701"/>
          <w:tab w:val="clear" w:pos="2014"/>
        </w:tabs>
        <w:rPr>
          <w:rFonts w:cs="Arial"/>
        </w:rPr>
      </w:pPr>
      <w:bookmarkStart w:id="96" w:name="_Toc480531398"/>
      <w:bookmarkStart w:id="97" w:name="_Toc480534914"/>
      <w:bookmarkStart w:id="98" w:name="_Toc480817542"/>
      <w:bookmarkStart w:id="99" w:name="_Toc480871278"/>
      <w:bookmarkStart w:id="100" w:name="_Toc480871532"/>
      <w:bookmarkStart w:id="101" w:name="_Toc480876618"/>
      <w:bookmarkStart w:id="102" w:name="_Toc481666452"/>
      <w:bookmarkStart w:id="103" w:name="_Toc481739419"/>
      <w:bookmarkStart w:id="104" w:name="_Toc484599318"/>
      <w:bookmarkStart w:id="105" w:name="_Toc484697472"/>
      <w:bookmarkStart w:id="106" w:name="_Toc484936351"/>
      <w:bookmarkStart w:id="107" w:name="_Ref485045269"/>
      <w:bookmarkStart w:id="108" w:name="_Toc485102798"/>
      <w:bookmarkStart w:id="109" w:name="_Toc485105486"/>
      <w:bookmarkStart w:id="110" w:name="_Toc485105542"/>
      <w:bookmarkStart w:id="111" w:name="_Toc485105875"/>
      <w:bookmarkStart w:id="112" w:name="_Toc485189399"/>
      <w:bookmarkStart w:id="113" w:name="_Toc485189455"/>
      <w:bookmarkStart w:id="114" w:name="_Toc485189515"/>
      <w:bookmarkStart w:id="115" w:name="_Toc485189589"/>
      <w:bookmarkStart w:id="116" w:name="_Toc485385954"/>
      <w:bookmarkStart w:id="117" w:name="_Toc485386227"/>
      <w:bookmarkStart w:id="118" w:name="_Toc485386284"/>
      <w:bookmarkStart w:id="119" w:name="_Toc485413167"/>
      <w:bookmarkStart w:id="120" w:name="_Toc485413538"/>
      <w:bookmarkStart w:id="121" w:name="_Toc485413640"/>
      <w:bookmarkStart w:id="122" w:name="_Toc485413857"/>
      <w:bookmarkStart w:id="123" w:name="_Toc489611416"/>
      <w:bookmarkStart w:id="124" w:name="_Toc489617416"/>
      <w:bookmarkStart w:id="125" w:name="_Toc489943348"/>
      <w:bookmarkStart w:id="126" w:name="_Toc490048928"/>
      <w:bookmarkStart w:id="127" w:name="_Toc490048958"/>
      <w:bookmarkStart w:id="128" w:name="_Toc490124670"/>
      <w:bookmarkStart w:id="129" w:name="_Toc490124693"/>
      <w:bookmarkStart w:id="130" w:name="_Toc490124731"/>
      <w:bookmarkStart w:id="131" w:name="_Toc490124912"/>
      <w:bookmarkStart w:id="132" w:name="_Toc490125191"/>
      <w:bookmarkStart w:id="133" w:name="_Toc490125240"/>
      <w:bookmarkStart w:id="134" w:name="_Toc490125308"/>
      <w:bookmarkStart w:id="135" w:name="_Toc490128841"/>
      <w:bookmarkStart w:id="136" w:name="_Toc490128864"/>
      <w:bookmarkStart w:id="137" w:name="_Toc490209318"/>
      <w:bookmarkStart w:id="138" w:name="_Toc490209625"/>
      <w:bookmarkStart w:id="139" w:name="_Toc490209739"/>
      <w:bookmarkStart w:id="140" w:name="_Toc490209840"/>
      <w:r w:rsidRPr="001C47E5">
        <w:rPr>
          <w:rFonts w:cs="Arial"/>
        </w:rPr>
        <w:t xml:space="preserve">The mapping from </w:t>
      </w:r>
      <m:oMath>
        <m:r>
          <m:rPr>
            <m:sty m:val="bi"/>
          </m:rPr>
          <w:rPr>
            <w:rFonts w:ascii="Cambria Math" w:hAnsi="Cambria Math" w:cs="Arial"/>
          </w:rPr>
          <m:t>N</m:t>
        </m:r>
        <m:r>
          <m:rPr>
            <m:sty m:val="b"/>
          </m:rPr>
          <w:rPr>
            <w:rFonts w:ascii="Cambria Math" w:hAnsi="Cambria Math" w:cs="Arial"/>
          </w:rPr>
          <m:t xml:space="preserve">= </m:t>
        </m:r>
        <m:r>
          <m:rPr>
            <m:sty m:val="bi"/>
          </m:rPr>
          <w:rPr>
            <w:rFonts w:ascii="Cambria Math" w:hAnsi="Cambria Math" w:cs="Arial"/>
          </w:rPr>
          <m:t>L</m:t>
        </m:r>
        <m:r>
          <m:rPr>
            <m:sty m:val="b"/>
          </m:rPr>
          <w:rPr>
            <w:rFonts w:ascii="Cambria Math" w:hAnsi="Cambria Math" w:cs="Arial"/>
          </w:rPr>
          <m:t xml:space="preserve"> ∙ </m:t>
        </m:r>
        <m:r>
          <m:rPr>
            <m:sty m:val="bi"/>
          </m:rPr>
          <w:rPr>
            <w:rFonts w:ascii="Cambria Math" w:hAnsi="Cambria Math" w:cs="Arial"/>
          </w:rPr>
          <m:t>Q</m:t>
        </m:r>
      </m:oMath>
      <w:r w:rsidRPr="001C47E5">
        <w:rPr>
          <w:rFonts w:cs="Arial"/>
        </w:rPr>
        <w:t xml:space="preserve"> NR-RACH preambles in a cell to L number of SS-blocks is done by consecutively map </w:t>
      </w:r>
      <m:oMath>
        <m:r>
          <m:rPr>
            <m:sty m:val="bi"/>
          </m:rPr>
          <w:rPr>
            <w:rFonts w:ascii="Cambria Math" w:hAnsi="Cambria Math" w:cs="Arial"/>
          </w:rPr>
          <m:t>Q</m:t>
        </m:r>
      </m:oMath>
      <w:r w:rsidRPr="001C47E5">
        <w:rPr>
          <w:rFonts w:cs="Arial"/>
        </w:rPr>
        <w:t xml:space="preserve"> NR-RACH preambles to each SS-block</w:t>
      </w:r>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p>
    <w:p w14:paraId="0444B155" w14:textId="77777777" w:rsidR="00741DAE" w:rsidRDefault="00741DAE" w:rsidP="00741DAE">
      <w:pPr>
        <w:pStyle w:val="Heading4"/>
      </w:pPr>
      <w:r>
        <w:t>Mapping without time separation of NR-RACH preambles</w:t>
      </w:r>
    </w:p>
    <w:p w14:paraId="5A53BACE" w14:textId="77777777" w:rsidR="00741DAE" w:rsidRDefault="00741DAE" w:rsidP="00741DAE">
      <w:r>
        <w:t>A mapping between SS-blocks and NR-RACH preambles can be defined with an approach which is similar as in LTE.</w:t>
      </w:r>
    </w:p>
    <w:p w14:paraId="59326220" w14:textId="77777777" w:rsidR="00741DAE" w:rsidRPr="004D7BFF" w:rsidRDefault="00741DAE" w:rsidP="00741DAE"/>
    <w:p w14:paraId="7CEB5809" w14:textId="77777777" w:rsidR="00741DAE" w:rsidRDefault="00741DAE" w:rsidP="00741DAE">
      <w:pPr>
        <w:pStyle w:val="Proposal"/>
        <w:tabs>
          <w:tab w:val="clear" w:pos="1701"/>
          <w:tab w:val="clear" w:pos="2014"/>
        </w:tabs>
        <w:rPr>
          <w:rFonts w:cs="Arial"/>
        </w:rPr>
      </w:pPr>
      <w:bookmarkStart w:id="141" w:name="_Toc490048929"/>
      <w:bookmarkStart w:id="142" w:name="_Toc490048959"/>
      <w:bookmarkStart w:id="143" w:name="_Toc490124671"/>
      <w:bookmarkStart w:id="144" w:name="_Toc490124694"/>
      <w:bookmarkStart w:id="145" w:name="_Toc490124732"/>
      <w:bookmarkStart w:id="146" w:name="_Toc490124913"/>
      <w:bookmarkStart w:id="147" w:name="_Toc490125192"/>
      <w:bookmarkStart w:id="148" w:name="_Toc490125241"/>
      <w:bookmarkStart w:id="149" w:name="_Toc490125309"/>
      <w:bookmarkStart w:id="150" w:name="_Toc490128842"/>
      <w:bookmarkStart w:id="151" w:name="_Toc490128865"/>
      <w:bookmarkStart w:id="152" w:name="_Toc490209319"/>
      <w:bookmarkStart w:id="153" w:name="_Toc490209626"/>
      <w:bookmarkStart w:id="154" w:name="_Toc490209740"/>
      <w:bookmarkStart w:id="155" w:name="_Toc490209841"/>
      <w:r w:rsidRPr="00EA058A">
        <w:rPr>
          <w:rFonts w:cs="Arial"/>
        </w:rPr>
        <w:t xml:space="preserve">With </w:t>
      </w:r>
      <w:r>
        <w:rPr>
          <w:rFonts w:cs="Arial"/>
        </w:rPr>
        <w:t xml:space="preserve">no </w:t>
      </w:r>
      <w:r w:rsidRPr="00EA058A">
        <w:rPr>
          <w:rFonts w:cs="Arial"/>
        </w:rPr>
        <w:t>time separation of NR-RACH preambles corresponding to different SS-blocks,</w:t>
      </w:r>
      <w:r>
        <w:rPr>
          <w:rFonts w:cs="Arial"/>
        </w:rPr>
        <w:t xml:space="preserve"> t</w:t>
      </w:r>
      <w:r w:rsidRPr="00D05A93">
        <w:rPr>
          <w:rFonts w:cs="Arial"/>
        </w:rPr>
        <w:t xml:space="preserve">he set of NR-RACH preamble sequences in a cell is </w:t>
      </w:r>
      <w:r>
        <w:rPr>
          <w:rFonts w:cs="Arial"/>
        </w:rPr>
        <w:t xml:space="preserve">determined in the order of </w:t>
      </w:r>
      <w:r>
        <w:rPr>
          <w:rFonts w:cs="Arial"/>
        </w:rPr>
        <w:br/>
      </w:r>
      <w:r>
        <w:rPr>
          <w:rFonts w:cs="Arial"/>
        </w:rPr>
        <w:tab/>
        <w:t>1.</w:t>
      </w:r>
      <w:r>
        <w:rPr>
          <w:rFonts w:cs="Arial"/>
        </w:rPr>
        <w:tab/>
      </w:r>
      <w:r w:rsidRPr="00D05A93">
        <w:rPr>
          <w:rFonts w:cs="Arial"/>
        </w:rPr>
        <w:t>the available cyclic shifts</w:t>
      </w:r>
      <w:r>
        <w:rPr>
          <w:rFonts w:cs="Arial"/>
        </w:rPr>
        <w:t xml:space="preserve"> of a root Zadoff-Chu sequence</w:t>
      </w:r>
      <w:r>
        <w:rPr>
          <w:rFonts w:cs="Arial"/>
        </w:rPr>
        <w:br/>
      </w:r>
      <w:r>
        <w:rPr>
          <w:rFonts w:cs="Arial"/>
        </w:rPr>
        <w:tab/>
        <w:t>2.</w:t>
      </w:r>
      <w:r>
        <w:rPr>
          <w:rFonts w:cs="Arial"/>
        </w:rPr>
        <w:tab/>
      </w:r>
      <w:r w:rsidRPr="00D05A93">
        <w:rPr>
          <w:rFonts w:cs="Arial"/>
        </w:rPr>
        <w:t>increasing time allocation within a slot</w:t>
      </w:r>
      <w:r>
        <w:rPr>
          <w:rFonts w:cs="Arial"/>
        </w:rPr>
        <w:br/>
      </w:r>
      <w:r>
        <w:rPr>
          <w:rFonts w:cs="Arial"/>
        </w:rPr>
        <w:tab/>
        <w:t>3.</w:t>
      </w:r>
      <w:r>
        <w:rPr>
          <w:rFonts w:cs="Arial"/>
        </w:rPr>
        <w:tab/>
      </w:r>
      <w:r w:rsidRPr="00D05A93">
        <w:rPr>
          <w:rFonts w:cs="Arial"/>
        </w:rPr>
        <w:t>increasing root index</w:t>
      </w:r>
      <w:r>
        <w:rPr>
          <w:rFonts w:cs="Arial"/>
        </w:rPr>
        <w:br/>
      </w:r>
      <w:r>
        <w:rPr>
          <w:rFonts w:cs="Arial"/>
        </w:rPr>
        <w:tab/>
        <w:t>4.</w:t>
      </w:r>
      <w:r>
        <w:rPr>
          <w:rFonts w:cs="Arial"/>
        </w:rPr>
        <w:tab/>
      </w:r>
      <w:r w:rsidRPr="00D05A93">
        <w:rPr>
          <w:rFonts w:cs="Arial"/>
        </w:rPr>
        <w:t>increasing frequency allocation</w:t>
      </w:r>
      <w:r>
        <w:rPr>
          <w:rFonts w:cs="Arial"/>
        </w:rPr>
        <w:br/>
      </w:r>
      <w:r>
        <w:rPr>
          <w:rFonts w:cs="Arial"/>
        </w:rPr>
        <w:tab/>
        <w:t>5.</w:t>
      </w:r>
      <w:r>
        <w:rPr>
          <w:rFonts w:cs="Arial"/>
        </w:rPr>
        <w:tab/>
      </w:r>
      <w:r w:rsidRPr="00D05A93">
        <w:rPr>
          <w:rFonts w:cs="Arial"/>
        </w:rPr>
        <w:t>increasing slot index</w:t>
      </w:r>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p>
    <w:p w14:paraId="6B9D5F7B" w14:textId="77777777" w:rsidR="00741DAE" w:rsidRPr="00D05A93" w:rsidRDefault="00741DAE" w:rsidP="00741DAE">
      <w:pPr>
        <w:pStyle w:val="Proposal"/>
        <w:numPr>
          <w:ilvl w:val="0"/>
          <w:numId w:val="0"/>
        </w:numPr>
        <w:tabs>
          <w:tab w:val="clear" w:pos="1701"/>
        </w:tabs>
        <w:ind w:left="1701"/>
        <w:rPr>
          <w:rFonts w:cs="Arial"/>
        </w:rPr>
      </w:pPr>
    </w:p>
    <w:p w14:paraId="0F64E899" w14:textId="1B8BCE25" w:rsidR="00741DAE" w:rsidRPr="005504B8" w:rsidRDefault="00741DAE" w:rsidP="00741DAE">
      <w:pPr>
        <w:pStyle w:val="BodyText"/>
        <w:rPr>
          <w:rFonts w:eastAsia="MS Mincho"/>
          <w:lang w:eastAsia="ja-JP"/>
        </w:rPr>
      </w:pPr>
      <w:r>
        <w:rPr>
          <w:rFonts w:eastAsia="MS Mincho"/>
          <w:lang w:eastAsia="ja-JP"/>
        </w:rPr>
        <w:t>Here, the number of cyclic shifts to include is configured in a similar way as in LTE where a “</w:t>
      </w:r>
      <w:r w:rsidRPr="00DC40AE">
        <w:rPr>
          <w:rFonts w:eastAsia="MS Mincho"/>
          <w:i/>
          <w:lang w:eastAsia="ja-JP"/>
        </w:rPr>
        <w:t>zeroCorrelationZoneConfig</w:t>
      </w:r>
      <w:r>
        <w:rPr>
          <w:rFonts w:eastAsia="MS Mincho"/>
          <w:lang w:eastAsia="ja-JP"/>
        </w:rPr>
        <w:t xml:space="preserve">” is used, see table 5.7.2-2 in </w:t>
      </w:r>
      <w:r>
        <w:rPr>
          <w:rFonts w:eastAsia="MS Mincho"/>
          <w:lang w:eastAsia="ja-JP"/>
        </w:rPr>
        <w:fldChar w:fldCharType="begin"/>
      </w:r>
      <w:r>
        <w:rPr>
          <w:rFonts w:eastAsia="MS Mincho"/>
          <w:lang w:eastAsia="ja-JP"/>
        </w:rPr>
        <w:instrText xml:space="preserve"> REF _Ref480531451 \r \h </w:instrText>
      </w:r>
      <w:r>
        <w:rPr>
          <w:rFonts w:eastAsia="MS Mincho"/>
          <w:lang w:eastAsia="ja-JP"/>
        </w:rPr>
      </w:r>
      <w:r>
        <w:rPr>
          <w:rFonts w:eastAsia="MS Mincho"/>
          <w:lang w:eastAsia="ja-JP"/>
        </w:rPr>
        <w:fldChar w:fldCharType="separate"/>
      </w:r>
      <w:r w:rsidR="00D1695A">
        <w:rPr>
          <w:rFonts w:eastAsia="MS Mincho"/>
          <w:lang w:eastAsia="ja-JP"/>
        </w:rPr>
        <w:t>[4]</w:t>
      </w:r>
      <w:r>
        <w:rPr>
          <w:rFonts w:eastAsia="MS Mincho"/>
          <w:lang w:eastAsia="ja-JP"/>
        </w:rPr>
        <w:fldChar w:fldCharType="end"/>
      </w:r>
      <w:r>
        <w:rPr>
          <w:rFonts w:eastAsia="MS Mincho"/>
          <w:lang w:eastAsia="ja-JP"/>
        </w:rPr>
        <w:t xml:space="preserve">. The time allocation in a slot depends on NR-RACH preamble format where different number of time shifted NR-RACH preambles fit into one slot depending on length of each NR-RACH preamble, see </w:t>
      </w:r>
      <w:r>
        <w:rPr>
          <w:rFonts w:eastAsia="MS Mincho"/>
          <w:lang w:eastAsia="ja-JP"/>
        </w:rPr>
        <w:fldChar w:fldCharType="begin"/>
      </w:r>
      <w:r>
        <w:rPr>
          <w:rFonts w:eastAsia="MS Mincho"/>
          <w:lang w:eastAsia="ja-JP"/>
        </w:rPr>
        <w:instrText xml:space="preserve"> REF _Ref480533473 </w:instrText>
      </w:r>
      <w:r>
        <w:rPr>
          <w:rFonts w:eastAsia="MS Mincho"/>
          <w:lang w:eastAsia="ja-JP"/>
        </w:rPr>
        <w:fldChar w:fldCharType="separate"/>
      </w:r>
      <w:r w:rsidR="00D1695A">
        <w:t xml:space="preserve">Figure </w:t>
      </w:r>
      <w:r w:rsidR="00D1695A">
        <w:rPr>
          <w:noProof/>
        </w:rPr>
        <w:t>1</w:t>
      </w:r>
      <w:r>
        <w:rPr>
          <w:rFonts w:eastAsia="MS Mincho"/>
          <w:lang w:eastAsia="ja-JP"/>
        </w:rPr>
        <w:fldChar w:fldCharType="end"/>
      </w:r>
      <w:r>
        <w:rPr>
          <w:rFonts w:eastAsia="MS Mincho"/>
          <w:lang w:eastAsia="ja-JP"/>
        </w:rPr>
        <w:t xml:space="preserve">. For Zadoff-Chu sequences of length </w:t>
      </w:r>
      <m:oMath>
        <m:sSub>
          <m:sSubPr>
            <m:ctrlPr>
              <w:rPr>
                <w:rFonts w:ascii="Cambria Math" w:eastAsia="MS Mincho" w:hAnsi="Cambria Math"/>
                <w:i/>
                <w:lang w:eastAsia="ja-JP"/>
              </w:rPr>
            </m:ctrlPr>
          </m:sSubPr>
          <m:e>
            <m:r>
              <w:rPr>
                <w:rFonts w:ascii="Cambria Math" w:eastAsia="MS Mincho" w:hAnsi="Cambria Math"/>
                <w:lang w:eastAsia="ja-JP"/>
              </w:rPr>
              <m:t>N</m:t>
            </m:r>
          </m:e>
          <m:sub>
            <m:r>
              <w:rPr>
                <w:rFonts w:ascii="Cambria Math" w:eastAsia="MS Mincho" w:hAnsi="Cambria Math"/>
                <w:lang w:eastAsia="ja-JP"/>
              </w:rPr>
              <m:t>ZC</m:t>
            </m:r>
          </m:sub>
        </m:sSub>
      </m:oMath>
      <w:r>
        <w:rPr>
          <w:rFonts w:eastAsia="MS Mincho"/>
          <w:lang w:eastAsia="ja-JP"/>
        </w:rPr>
        <w:t xml:space="preserve">, the number of sequnces equals </w:t>
      </w:r>
      <m:oMath>
        <m:sSub>
          <m:sSubPr>
            <m:ctrlPr>
              <w:rPr>
                <w:rFonts w:ascii="Cambria Math" w:eastAsia="MS Mincho" w:hAnsi="Cambria Math"/>
                <w:i/>
                <w:lang w:eastAsia="ja-JP"/>
              </w:rPr>
            </m:ctrlPr>
          </m:sSubPr>
          <m:e>
            <m:r>
              <w:rPr>
                <w:rFonts w:ascii="Cambria Math" w:eastAsia="MS Mincho" w:hAnsi="Cambria Math"/>
                <w:lang w:eastAsia="ja-JP"/>
              </w:rPr>
              <m:t>N</m:t>
            </m:r>
          </m:e>
          <m:sub>
            <m:r>
              <w:rPr>
                <w:rFonts w:ascii="Cambria Math" w:eastAsia="MS Mincho" w:hAnsi="Cambria Math"/>
                <w:lang w:eastAsia="ja-JP"/>
              </w:rPr>
              <m:t>ZC</m:t>
            </m:r>
          </m:sub>
        </m:sSub>
        <m:r>
          <w:rPr>
            <w:rFonts w:ascii="Cambria Math" w:eastAsia="MS Mincho" w:hAnsi="Cambria Math"/>
            <w:lang w:eastAsia="ja-JP"/>
          </w:rPr>
          <m:t>-1</m:t>
        </m:r>
      </m:oMath>
      <w:r>
        <w:rPr>
          <w:rFonts w:eastAsia="MS Mincho"/>
          <w:lang w:eastAsia="ja-JP"/>
        </w:rPr>
        <w:t xml:space="preserve">, such that sequences of length 71 results in 70 available root sequences and a length of 139 results in 138 root sequences. </w:t>
      </w:r>
    </w:p>
    <w:p w14:paraId="6E4227F4" w14:textId="77777777" w:rsidR="00331092" w:rsidRDefault="00331092" w:rsidP="00115B82">
      <w:pPr>
        <w:pStyle w:val="BodyText"/>
      </w:pPr>
    </w:p>
    <w:p w14:paraId="148C0973" w14:textId="4BA5B5B8" w:rsidR="004D7BFF" w:rsidRDefault="004D7BFF" w:rsidP="004D7BFF">
      <w:pPr>
        <w:pStyle w:val="Heading4"/>
      </w:pPr>
      <w:r>
        <w:t>Mapping with time separation of NR-RACH preambles</w:t>
      </w:r>
    </w:p>
    <w:p w14:paraId="2F2E63C4" w14:textId="5423E066" w:rsidR="00115B82" w:rsidRDefault="00115B82" w:rsidP="00115B82">
      <w:pPr>
        <w:pStyle w:val="BodyText"/>
      </w:pPr>
      <w:r>
        <w:t xml:space="preserve">The mapping from SS blocks to NR-RACH preambles according to </w:t>
      </w:r>
      <w:r>
        <w:fldChar w:fldCharType="begin"/>
      </w:r>
      <w:r>
        <w:instrText xml:space="preserve"> REF _Ref485045257 \r \h </w:instrText>
      </w:r>
      <w:r>
        <w:fldChar w:fldCharType="separate"/>
      </w:r>
      <w:r w:rsidR="00D1695A">
        <w:rPr>
          <w:b/>
          <w:bCs/>
        </w:rPr>
        <w:t>Error! Reference source not found.</w:t>
      </w:r>
      <w:r>
        <w:fldChar w:fldCharType="end"/>
      </w:r>
      <w:r>
        <w:t xml:space="preserve"> and </w:t>
      </w:r>
      <w:r>
        <w:fldChar w:fldCharType="begin"/>
      </w:r>
      <w:r>
        <w:instrText xml:space="preserve"> REF _Ref485045269 \r \h </w:instrText>
      </w:r>
      <w:r>
        <w:fldChar w:fldCharType="separate"/>
      </w:r>
      <w:r w:rsidR="00D1695A">
        <w:t>Proposal 3</w:t>
      </w:r>
      <w:r>
        <w:fldChar w:fldCharType="end"/>
      </w:r>
      <w:r>
        <w:t xml:space="preserve"> results in a very compact allocation of NR-RACH preambles. Here, the preambles in one time interval will corresponds to several different SS-blocks. This might be an issue if the gNB only have analog beamforming for the NR-RACH preamble detector. With analog beamforming, the NR_RACH preamble detector can only receive signals in one spatial direction in each time interval. </w:t>
      </w:r>
    </w:p>
    <w:p w14:paraId="21B62182" w14:textId="77777777" w:rsidR="00115B82" w:rsidRPr="001C47E5" w:rsidRDefault="00115B82" w:rsidP="00115B82">
      <w:pPr>
        <w:pStyle w:val="Proposal"/>
        <w:tabs>
          <w:tab w:val="clear" w:pos="1701"/>
          <w:tab w:val="clear" w:pos="2014"/>
        </w:tabs>
        <w:rPr>
          <w:rFonts w:cs="Arial"/>
        </w:rPr>
      </w:pPr>
      <w:bookmarkStart w:id="156" w:name="_Toc485102799"/>
      <w:bookmarkStart w:id="157" w:name="_Toc485105487"/>
      <w:bookmarkStart w:id="158" w:name="_Toc485105543"/>
      <w:bookmarkStart w:id="159" w:name="_Toc485105876"/>
      <w:bookmarkStart w:id="160" w:name="_Toc485189400"/>
      <w:bookmarkStart w:id="161" w:name="_Toc485189456"/>
      <w:bookmarkStart w:id="162" w:name="_Toc485189516"/>
      <w:bookmarkStart w:id="163" w:name="_Toc485189590"/>
      <w:bookmarkStart w:id="164" w:name="_Toc485385955"/>
      <w:bookmarkStart w:id="165" w:name="_Toc485386228"/>
      <w:bookmarkStart w:id="166" w:name="_Toc485386285"/>
      <w:bookmarkStart w:id="167" w:name="_Toc485413168"/>
      <w:bookmarkStart w:id="168" w:name="_Toc485413539"/>
      <w:bookmarkStart w:id="169" w:name="_Toc485413641"/>
      <w:bookmarkStart w:id="170" w:name="_Toc485413858"/>
      <w:bookmarkStart w:id="171" w:name="_Toc489611417"/>
      <w:bookmarkStart w:id="172" w:name="_Toc489617417"/>
      <w:bookmarkStart w:id="173" w:name="_Toc489943349"/>
      <w:bookmarkStart w:id="174" w:name="_Toc490048930"/>
      <w:bookmarkStart w:id="175" w:name="_Toc490048960"/>
      <w:bookmarkStart w:id="176" w:name="_Toc490124672"/>
      <w:bookmarkStart w:id="177" w:name="_Toc490124695"/>
      <w:bookmarkStart w:id="178" w:name="_Toc490124733"/>
      <w:bookmarkStart w:id="179" w:name="_Toc490124914"/>
      <w:bookmarkStart w:id="180" w:name="_Toc490125193"/>
      <w:bookmarkStart w:id="181" w:name="_Toc490125242"/>
      <w:bookmarkStart w:id="182" w:name="_Toc490125310"/>
      <w:bookmarkStart w:id="183" w:name="_Toc490128843"/>
      <w:bookmarkStart w:id="184" w:name="_Toc490128866"/>
      <w:bookmarkStart w:id="185" w:name="_Toc490209320"/>
      <w:bookmarkStart w:id="186" w:name="_Toc490209627"/>
      <w:bookmarkStart w:id="187" w:name="_Toc490209741"/>
      <w:bookmarkStart w:id="188" w:name="_Toc490209842"/>
      <w:r w:rsidRPr="001C47E5">
        <w:rPr>
          <w:rFonts w:cs="Arial"/>
        </w:rPr>
        <w:t>Consider an NR-RACH preamble configuration for time separation of NR-RACH preambles corresponding to different SS-blocks</w:t>
      </w:r>
      <w:bookmarkEnd w:id="156"/>
      <w:bookmarkEnd w:id="157"/>
      <w:bookmarkEnd w:id="158"/>
      <w:bookmarkEnd w:id="159"/>
      <w:bookmarkEnd w:id="160"/>
      <w:bookmarkEnd w:id="161"/>
      <w:bookmarkEnd w:id="162"/>
      <w:bookmarkEnd w:id="163"/>
      <w:r w:rsidRPr="001C47E5">
        <w:rPr>
          <w:rFonts w:cs="Arial"/>
        </w:rPr>
        <w:t>, e.g. to be used with analog beaming in gNB</w:t>
      </w:r>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p>
    <w:p w14:paraId="633040C1" w14:textId="651BDFAC" w:rsidR="00115B82" w:rsidRPr="00D05A93" w:rsidRDefault="00115B82" w:rsidP="00115B82">
      <w:pPr>
        <w:pStyle w:val="Proposal"/>
        <w:tabs>
          <w:tab w:val="clear" w:pos="1701"/>
          <w:tab w:val="clear" w:pos="2014"/>
        </w:tabs>
        <w:rPr>
          <w:rFonts w:cs="Arial"/>
        </w:rPr>
      </w:pPr>
      <w:bookmarkStart w:id="189" w:name="_Toc485413859"/>
      <w:bookmarkStart w:id="190" w:name="_Toc489611418"/>
      <w:bookmarkStart w:id="191" w:name="_Toc489617418"/>
      <w:bookmarkStart w:id="192" w:name="_Toc489943350"/>
      <w:bookmarkStart w:id="193" w:name="_Ref489943387"/>
      <w:bookmarkStart w:id="194" w:name="_Ref489943404"/>
      <w:bookmarkStart w:id="195" w:name="_Toc490048931"/>
      <w:bookmarkStart w:id="196" w:name="_Toc490048961"/>
      <w:bookmarkStart w:id="197" w:name="_Toc490124673"/>
      <w:bookmarkStart w:id="198" w:name="_Toc490124696"/>
      <w:bookmarkStart w:id="199" w:name="_Toc490124734"/>
      <w:bookmarkStart w:id="200" w:name="_Toc490124915"/>
      <w:bookmarkStart w:id="201" w:name="_Toc490125194"/>
      <w:bookmarkStart w:id="202" w:name="_Toc490125243"/>
      <w:bookmarkStart w:id="203" w:name="_Toc490125311"/>
      <w:bookmarkStart w:id="204" w:name="_Toc490128844"/>
      <w:bookmarkStart w:id="205" w:name="_Toc490128867"/>
      <w:bookmarkStart w:id="206" w:name="_Toc490209321"/>
      <w:bookmarkStart w:id="207" w:name="_Toc490209628"/>
      <w:bookmarkStart w:id="208" w:name="_Toc490209742"/>
      <w:bookmarkStart w:id="209" w:name="_Toc490209843"/>
      <w:r w:rsidRPr="00EA058A">
        <w:rPr>
          <w:rFonts w:cs="Arial"/>
        </w:rPr>
        <w:t xml:space="preserve">With time separation of NR-RACH preambles corresponding to different SS-blocks, the set </w:t>
      </w:r>
      <w:r w:rsidR="00157863" w:rsidRPr="00EA058A">
        <w:rPr>
          <w:rFonts w:cs="Arial"/>
        </w:rPr>
        <w:t>of NR</w:t>
      </w:r>
      <w:r w:rsidRPr="00EA058A">
        <w:rPr>
          <w:rFonts w:cs="Arial"/>
        </w:rPr>
        <w:t>-RACH preamble sequences in a cell is determined in the order of</w:t>
      </w:r>
      <w:r>
        <w:rPr>
          <w:rFonts w:cs="Arial"/>
        </w:rPr>
        <w:br/>
      </w:r>
      <w:r>
        <w:rPr>
          <w:rFonts w:cs="Arial"/>
        </w:rPr>
        <w:tab/>
        <w:t>1.</w:t>
      </w:r>
      <w:r>
        <w:rPr>
          <w:rFonts w:cs="Arial"/>
        </w:rPr>
        <w:tab/>
      </w:r>
      <w:r w:rsidRPr="00D05A93">
        <w:rPr>
          <w:rFonts w:cs="Arial"/>
        </w:rPr>
        <w:t>the available cyclic shifts</w:t>
      </w:r>
      <w:r>
        <w:rPr>
          <w:rFonts w:cs="Arial"/>
        </w:rPr>
        <w:t xml:space="preserve"> of a root Zadoff-Chu sequence</w:t>
      </w:r>
      <w:r>
        <w:rPr>
          <w:rFonts w:cs="Arial"/>
        </w:rPr>
        <w:br/>
      </w:r>
      <w:r>
        <w:rPr>
          <w:rFonts w:cs="Arial"/>
        </w:rPr>
        <w:tab/>
        <w:t>2.</w:t>
      </w:r>
      <w:r>
        <w:rPr>
          <w:rFonts w:cs="Arial"/>
        </w:rPr>
        <w:tab/>
      </w:r>
      <w:r w:rsidRPr="00D05A93">
        <w:rPr>
          <w:rFonts w:cs="Arial"/>
        </w:rPr>
        <w:t xml:space="preserve">increasing root index </w:t>
      </w:r>
      <w:r>
        <w:rPr>
          <w:rFonts w:cs="Arial"/>
        </w:rPr>
        <w:br/>
      </w:r>
      <w:r>
        <w:rPr>
          <w:rFonts w:cs="Arial"/>
        </w:rPr>
        <w:tab/>
        <w:t>3.</w:t>
      </w:r>
      <w:r>
        <w:rPr>
          <w:rFonts w:cs="Arial"/>
        </w:rPr>
        <w:tab/>
      </w:r>
      <w:r w:rsidR="00911917" w:rsidRPr="00EA058A">
        <w:rPr>
          <w:rFonts w:cs="Arial"/>
        </w:rPr>
        <w:t>increasing time allocation within a slot</w:t>
      </w:r>
      <w:r w:rsidR="00911917" w:rsidRPr="00D05A93">
        <w:rPr>
          <w:rFonts w:cs="Arial"/>
        </w:rPr>
        <w:t xml:space="preserve"> </w:t>
      </w:r>
      <w:r>
        <w:rPr>
          <w:rFonts w:cs="Arial"/>
        </w:rPr>
        <w:br/>
      </w:r>
      <w:r>
        <w:rPr>
          <w:rFonts w:cs="Arial"/>
        </w:rPr>
        <w:tab/>
        <w:t>4.</w:t>
      </w:r>
      <w:r>
        <w:rPr>
          <w:rFonts w:cs="Arial"/>
        </w:rPr>
        <w:tab/>
      </w:r>
      <w:r w:rsidR="00583624" w:rsidRPr="00D05A93">
        <w:rPr>
          <w:rFonts w:cs="Arial"/>
        </w:rPr>
        <w:t>increasing slot index</w:t>
      </w:r>
      <w:r>
        <w:rPr>
          <w:rFonts w:cs="Arial"/>
        </w:rPr>
        <w:br/>
      </w:r>
      <w:r>
        <w:rPr>
          <w:rFonts w:cs="Arial"/>
        </w:rPr>
        <w:tab/>
        <w:t>5.</w:t>
      </w:r>
      <w:r>
        <w:rPr>
          <w:rFonts w:cs="Arial"/>
        </w:rPr>
        <w:tab/>
      </w:r>
      <w:bookmarkEnd w:id="189"/>
      <w:bookmarkEnd w:id="190"/>
      <w:bookmarkEnd w:id="191"/>
      <w:bookmarkEnd w:id="192"/>
      <w:bookmarkEnd w:id="193"/>
      <w:bookmarkEnd w:id="194"/>
      <w:r w:rsidR="00583624" w:rsidRPr="00D05A93">
        <w:rPr>
          <w:rFonts w:cs="Arial"/>
        </w:rPr>
        <w:t>increasing frequency allocation</w:t>
      </w:r>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p>
    <w:p w14:paraId="39366C94" w14:textId="29C0D463" w:rsidR="00157863" w:rsidRDefault="00157863" w:rsidP="00157863">
      <w:r>
        <w:t>Two examples of mappings are given below, with one example for high carrier frequency and one example for low carrier frequency. For each example, both a mapping with and without time separation of NR-PRACH preambles are given. From these examples, the mapping with time separation requires much more time and frequency resources than without time separation</w:t>
      </w:r>
    </w:p>
    <w:p w14:paraId="52295D39" w14:textId="77777777" w:rsidR="00157863" w:rsidRDefault="00157863" w:rsidP="00157863">
      <w:pPr>
        <w:pStyle w:val="BodyText"/>
      </w:pPr>
    </w:p>
    <w:p w14:paraId="17EA24B5" w14:textId="163F5028" w:rsidR="00157863" w:rsidRPr="00B815A5" w:rsidRDefault="00157863" w:rsidP="00157863">
      <w:pPr>
        <w:pStyle w:val="Observation"/>
      </w:pPr>
      <w:bookmarkStart w:id="210" w:name="_Toc490048918"/>
      <w:bookmarkStart w:id="211" w:name="_Toc490048948"/>
      <w:bookmarkStart w:id="212" w:name="_Toc490128831"/>
      <w:bookmarkStart w:id="213" w:name="_Toc490128885"/>
      <w:bookmarkStart w:id="214" w:name="_Toc490209308"/>
      <w:bookmarkStart w:id="215" w:name="_Toc490209615"/>
      <w:bookmarkStart w:id="216" w:name="_Toc490209729"/>
      <w:bookmarkStart w:id="217" w:name="_Toc490209832"/>
      <w:r>
        <w:t>Time separation of NR-PRACH preambles results in higher overhead as compared to without time separation, in mapping from SS-blocks to NR-PRACH preambles.</w:t>
      </w:r>
      <w:bookmarkEnd w:id="210"/>
      <w:bookmarkEnd w:id="211"/>
      <w:bookmarkEnd w:id="212"/>
      <w:bookmarkEnd w:id="213"/>
      <w:bookmarkEnd w:id="214"/>
      <w:bookmarkEnd w:id="215"/>
      <w:bookmarkEnd w:id="216"/>
      <w:bookmarkEnd w:id="217"/>
    </w:p>
    <w:p w14:paraId="3037472F" w14:textId="77777777" w:rsidR="00157863" w:rsidRDefault="00157863" w:rsidP="00157863"/>
    <w:p w14:paraId="7180FC7A" w14:textId="77777777" w:rsidR="00115B82" w:rsidRDefault="00115B82" w:rsidP="00115B82">
      <w:pPr>
        <w:pStyle w:val="Heading3"/>
        <w:rPr>
          <w:lang w:val="en-US"/>
        </w:rPr>
      </w:pPr>
      <w:r>
        <w:rPr>
          <w:lang w:val="en-US"/>
        </w:rPr>
        <w:t>Example high carrier frequency</w:t>
      </w:r>
    </w:p>
    <w:p w14:paraId="7C62BF17" w14:textId="77777777" w:rsidR="00115B82" w:rsidRDefault="00115B82" w:rsidP="00115B82">
      <w:r>
        <w:t>As an example, consider a carrier frequency for which the maximum number of SS-blocks equals 64. This maximum number of SS-blocks might be used above 6 GHz according to agreements from RAN1#88bis. For these carrier frequencies, a small cell size can also be assumed, such that NR-RACH preamble formats with shorter NR-RACH preambles and small guard time can be used.</w:t>
      </w:r>
    </w:p>
    <w:p w14:paraId="7349CF69" w14:textId="510C39B0" w:rsidR="00115B82" w:rsidRDefault="00115B82" w:rsidP="00115B82">
      <w:r>
        <w:t xml:space="preserve">Assume a configuration with </w:t>
      </w:r>
      <w:r w:rsidRPr="00D12C1B">
        <w:t xml:space="preserve">8 </w:t>
      </w:r>
      <w:r>
        <w:t>NR-RACH preamble</w:t>
      </w:r>
      <w:r w:rsidRPr="00D12C1B">
        <w:t>s per SS-block</w:t>
      </w:r>
      <w:r>
        <w:t xml:space="preserve"> such that </w:t>
      </w:r>
      <m:oMath>
        <m:r>
          <w:rPr>
            <w:rFonts w:ascii="Cambria Math" w:hAnsi="Cambria Math"/>
          </w:rPr>
          <m:t>8*64= 512</m:t>
        </m:r>
      </m:oMath>
      <w:r>
        <w:t xml:space="preserve"> NR-RACH preambles are defined per cell</w:t>
      </w:r>
      <w:r w:rsidR="004132B0">
        <w:t xml:space="preserve">, see </w:t>
      </w:r>
      <w:r w:rsidR="004132B0">
        <w:fldChar w:fldCharType="begin"/>
      </w:r>
      <w:r w:rsidR="004132B0">
        <w:instrText xml:space="preserve"> REF _Ref489866894 \r \h </w:instrText>
      </w:r>
      <w:r w:rsidR="004132B0">
        <w:fldChar w:fldCharType="separate"/>
      </w:r>
      <w:r w:rsidR="00D1695A">
        <w:t>[1]</w:t>
      </w:r>
      <w:r w:rsidR="004132B0">
        <w:fldChar w:fldCharType="end"/>
      </w:r>
      <w:r w:rsidR="004132B0">
        <w:t xml:space="preserve"> for a discussion about number of preambles in a cell</w:t>
      </w:r>
      <w:r>
        <w:t xml:space="preserve">. For example, NR-RACH preambles can be constructed by </w:t>
      </w:r>
    </w:p>
    <w:p w14:paraId="71A6EB4C" w14:textId="77777777" w:rsidR="00115B82" w:rsidRDefault="00115B82" w:rsidP="00115B82">
      <w:pPr>
        <w:pStyle w:val="ListParagraph"/>
        <w:numPr>
          <w:ilvl w:val="0"/>
          <w:numId w:val="13"/>
        </w:numPr>
        <w:spacing w:after="0"/>
        <w:contextualSpacing w:val="0"/>
      </w:pPr>
      <w:r>
        <w:t xml:space="preserve">2 </w:t>
      </w:r>
      <w:r w:rsidRPr="00BA1D66">
        <w:t xml:space="preserve">cyclic shifts per </w:t>
      </w:r>
      <w:r>
        <w:t>NR-RACH preamble</w:t>
      </w:r>
      <w:r w:rsidRPr="00BA1D66">
        <w:t xml:space="preserve">, </w:t>
      </w:r>
    </w:p>
    <w:p w14:paraId="2B9DC210" w14:textId="30CE3FFB" w:rsidR="00115B82" w:rsidRDefault="00115B82" w:rsidP="00115B82">
      <w:pPr>
        <w:pStyle w:val="ListParagraph"/>
        <w:numPr>
          <w:ilvl w:val="0"/>
          <w:numId w:val="13"/>
        </w:numPr>
        <w:spacing w:after="0"/>
        <w:contextualSpacing w:val="0"/>
      </w:pPr>
      <w:r w:rsidRPr="00BA1D66">
        <w:t xml:space="preserve">7 </w:t>
      </w:r>
      <w:r>
        <w:t>NR-RACH preamble</w:t>
      </w:r>
      <w:r w:rsidRPr="00BA1D66">
        <w:t xml:space="preserve">s per slot (i.e. format </w:t>
      </w:r>
      <w:r w:rsidR="00A36184">
        <w:t>A1</w:t>
      </w:r>
      <w:r w:rsidRPr="00BA1D66">
        <w:t xml:space="preserve"> in </w:t>
      </w:r>
      <w:r w:rsidRPr="00BA1D66">
        <w:fldChar w:fldCharType="begin"/>
      </w:r>
      <w:r w:rsidRPr="00BA1D66">
        <w:instrText xml:space="preserve"> REF _Ref480533473 \h </w:instrText>
      </w:r>
      <w:r w:rsidRPr="00BA1D66">
        <w:fldChar w:fldCharType="separate"/>
      </w:r>
      <w:r w:rsidR="00D1695A">
        <w:t xml:space="preserve">Figure </w:t>
      </w:r>
      <w:r w:rsidR="00D1695A">
        <w:rPr>
          <w:noProof/>
        </w:rPr>
        <w:t>1</w:t>
      </w:r>
      <w:r w:rsidRPr="00BA1D66">
        <w:fldChar w:fldCharType="end"/>
      </w:r>
      <w:r w:rsidRPr="00BA1D66">
        <w:t xml:space="preserve">), </w:t>
      </w:r>
    </w:p>
    <w:p w14:paraId="5E2AB89A" w14:textId="77777777" w:rsidR="00115B82" w:rsidRDefault="00115B82" w:rsidP="00115B82">
      <w:pPr>
        <w:pStyle w:val="ListParagraph"/>
        <w:numPr>
          <w:ilvl w:val="0"/>
          <w:numId w:val="13"/>
        </w:numPr>
        <w:spacing w:after="0"/>
        <w:contextualSpacing w:val="0"/>
      </w:pPr>
      <w:r>
        <w:t>138</w:t>
      </w:r>
      <w:r w:rsidRPr="00BA1D66">
        <w:t xml:space="preserve"> root sequences (i.e. Zadoff-Chu of length </w:t>
      </w:r>
      <w:r>
        <w:t>139</w:t>
      </w:r>
      <w:r w:rsidRPr="00BA1D66">
        <w:t xml:space="preserve">), and </w:t>
      </w:r>
    </w:p>
    <w:p w14:paraId="27F8CF27" w14:textId="77777777" w:rsidR="00115B82" w:rsidRPr="00BA1D66" w:rsidRDefault="00115B82" w:rsidP="00115B82">
      <w:pPr>
        <w:pStyle w:val="ListParagraph"/>
        <w:numPr>
          <w:ilvl w:val="0"/>
          <w:numId w:val="13"/>
        </w:numPr>
        <w:spacing w:after="0"/>
        <w:contextualSpacing w:val="0"/>
      </w:pPr>
      <w:r w:rsidRPr="00BA1D66">
        <w:t xml:space="preserve">1 frequency allocation, </w:t>
      </w:r>
    </w:p>
    <w:p w14:paraId="0F2FD187" w14:textId="77777777" w:rsidR="00115B82" w:rsidRDefault="00115B82" w:rsidP="00115B82">
      <w:r>
        <w:t xml:space="preserve">resulting in </w:t>
      </w:r>
      <m:oMath>
        <m:r>
          <w:rPr>
            <w:rFonts w:ascii="Cambria Math" w:hAnsi="Cambria Math"/>
          </w:rPr>
          <m:t>2*7*138*1=1932</m:t>
        </m:r>
      </m:oMath>
      <w:r>
        <w:t xml:space="preserve"> NR-RACH preambles which is significantly more than the required 512 NR-RACH preambles.</w:t>
      </w:r>
    </w:p>
    <w:p w14:paraId="3885F106" w14:textId="4C52248D" w:rsidR="00115B82" w:rsidRDefault="00115B82" w:rsidP="00911917">
      <w:r>
        <w:t>An illustration</w:t>
      </w:r>
      <w:r w:rsidR="00911917">
        <w:t xml:space="preserve"> of non-time separated NR-RACH preambles</w:t>
      </w:r>
      <w:r>
        <w:t xml:space="preserve"> is given in </w:t>
      </w:r>
      <w:r>
        <w:fldChar w:fldCharType="begin"/>
      </w:r>
      <w:r>
        <w:instrText xml:space="preserve"> REF _Ref480527165 \h </w:instrText>
      </w:r>
      <w:r>
        <w:fldChar w:fldCharType="separate"/>
      </w:r>
      <w:r w:rsidR="00D1695A">
        <w:t xml:space="preserve">Figure </w:t>
      </w:r>
      <w:r w:rsidR="00D1695A">
        <w:rPr>
          <w:noProof/>
        </w:rPr>
        <w:t>2</w:t>
      </w:r>
      <w:r>
        <w:fldChar w:fldCharType="end"/>
      </w:r>
      <w:r>
        <w:t>, where arrows indicate the mappings from SS-blocks to NR-RACH preamble resources.</w:t>
      </w:r>
      <w:r w:rsidR="00C9235D">
        <w:t xml:space="preserve"> Here, </w:t>
      </w:r>
      <w:r w:rsidR="00911917">
        <w:t xml:space="preserve">the order of mapping is done as in </w:t>
      </w:r>
      <w:r w:rsidR="00911917">
        <w:fldChar w:fldCharType="begin"/>
      </w:r>
      <w:r w:rsidR="00911917">
        <w:instrText xml:space="preserve"> REF _Ref489943228 \n \h </w:instrText>
      </w:r>
      <w:r w:rsidR="00911917">
        <w:fldChar w:fldCharType="separate"/>
      </w:r>
      <w:r w:rsidR="00D1695A">
        <w:rPr>
          <w:b/>
          <w:bCs/>
        </w:rPr>
        <w:t>Error! Reference source not found.</w:t>
      </w:r>
      <w:r w:rsidR="00911917">
        <w:fldChar w:fldCharType="end"/>
      </w:r>
      <w:r w:rsidR="00911917">
        <w:t>, i.e. in the order cyclic shifts, increasing time allocation within a slot, increasing root index, increasing frequency allocation and increasing slot index. T</w:t>
      </w:r>
      <w:r w:rsidR="00C9235D">
        <w:t>he first SS-block 0, is using 2 cy</w:t>
      </w:r>
      <w:r w:rsidR="00911917">
        <w:t>c</w:t>
      </w:r>
      <w:r w:rsidR="00C9235D">
        <w:t>lic shifts of 4 time positions of the NR-RACH preamble. The second SS block 1, also use 2 cyclic shifts but starting at the 5</w:t>
      </w:r>
      <w:r w:rsidR="00C9235D" w:rsidRPr="00C9235D">
        <w:rPr>
          <w:vertAlign w:val="superscript"/>
        </w:rPr>
        <w:t>th</w:t>
      </w:r>
      <w:r w:rsidR="00C9235D">
        <w:t xml:space="preserve"> </w:t>
      </w:r>
      <w:r w:rsidR="00684907">
        <w:t>multiplexed NR-</w:t>
      </w:r>
      <w:r w:rsidR="00C9235D">
        <w:t>RACH preamble</w:t>
      </w:r>
      <w:r w:rsidR="00684907">
        <w:t>. Here the 5</w:t>
      </w:r>
      <w:r w:rsidR="00684907" w:rsidRPr="00684907">
        <w:rPr>
          <w:vertAlign w:val="superscript"/>
        </w:rPr>
        <w:t>th</w:t>
      </w:r>
      <w:r w:rsidR="00684907">
        <w:t>, 6</w:t>
      </w:r>
      <w:r w:rsidR="00684907" w:rsidRPr="00684907">
        <w:rPr>
          <w:vertAlign w:val="superscript"/>
        </w:rPr>
        <w:t>th</w:t>
      </w:r>
      <w:r w:rsidR="00684907">
        <w:t>, 7</w:t>
      </w:r>
      <w:r w:rsidR="00684907" w:rsidRPr="00684907">
        <w:rPr>
          <w:vertAlign w:val="superscript"/>
        </w:rPr>
        <w:t>th</w:t>
      </w:r>
      <w:r w:rsidR="00684907">
        <w:t xml:space="preserve"> and 1</w:t>
      </w:r>
      <w:r w:rsidR="00684907" w:rsidRPr="00684907">
        <w:rPr>
          <w:vertAlign w:val="superscript"/>
        </w:rPr>
        <w:t>st</w:t>
      </w:r>
      <w:r w:rsidR="00684907">
        <w:t xml:space="preserve">  multiplexed NR-RACH preambles are used, but where another root sequence is used for the 1</w:t>
      </w:r>
      <w:r w:rsidR="00684907" w:rsidRPr="00684907">
        <w:rPr>
          <w:vertAlign w:val="superscript"/>
        </w:rPr>
        <w:t>st</w:t>
      </w:r>
      <w:r w:rsidR="00684907">
        <w:t xml:space="preserve"> multiplexed NR-RACH preamble as compared to SS block 0.</w:t>
      </w:r>
    </w:p>
    <w:p w14:paraId="057C49E0" w14:textId="4E3C6645" w:rsidR="00115B82" w:rsidRDefault="00684907" w:rsidP="00115B82">
      <w:pPr>
        <w:pStyle w:val="Caption"/>
      </w:pPr>
      <w:r>
        <w:rPr>
          <w:noProof/>
        </w:rPr>
        <mc:AlternateContent>
          <mc:Choice Requires="wpc">
            <w:drawing>
              <wp:inline distT="0" distB="0" distL="0" distR="0" wp14:anchorId="7E2C4AE4" wp14:editId="0F40A44C">
                <wp:extent cx="5991225" cy="3009900"/>
                <wp:effectExtent l="0" t="0" r="0" b="0"/>
                <wp:docPr id="8" name="Canvas 8"/>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10" name="Picture 10"/>
                          <pic:cNvPicPr>
                            <a:picLocks noChangeAspect="1"/>
                          </pic:cNvPicPr>
                        </pic:nvPicPr>
                        <pic:blipFill>
                          <a:blip r:embed="rId18"/>
                          <a:stretch>
                            <a:fillRect/>
                          </a:stretch>
                        </pic:blipFill>
                        <pic:spPr>
                          <a:xfrm>
                            <a:off x="0" y="0"/>
                            <a:ext cx="5991225" cy="2774085"/>
                          </a:xfrm>
                          <a:prstGeom prst="rect">
                            <a:avLst/>
                          </a:prstGeom>
                        </pic:spPr>
                      </pic:pic>
                    </wpc:wpc>
                  </a:graphicData>
                </a:graphic>
              </wp:inline>
            </w:drawing>
          </mc:Choice>
          <mc:Fallback xmlns:aink="http://schemas.microsoft.com/office/drawing/2016/ink" xmlns:am3d="http://schemas.microsoft.com/office/drawing/2017/model3d">
            <w:pict>
              <v:group w14:anchorId="0D12CCD6" id="Canvas 8" o:spid="_x0000_s1026" editas="canvas" style="width:471.75pt;height:237pt;mso-position-horizontal-relative:char;mso-position-vertical-relative:line" coordsize="59912,300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">
                <v:shape id="_x0000_s1027" type="#_x0000_t75" style="position:absolute;width:59912;height:30099;visibility:visible;mso-wrap-style:square">
                  <v:fill o:detectmouseclick="t"/>
                  <v:path o:connecttype="none"/>
                </v:shape>
                <v:shape id="Picture 10" o:spid="_x0000_s1028" type="#_x0000_t75" style="position:absolute;width:59912;height:277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">
                  <v:imagedata r:id="rId21" o:title=""/>
                  <v:path arrowok="t"/>
                </v:shape>
                <w10:anchorlock/>
              </v:group>
            </w:pict>
          </mc:Fallback>
        </mc:AlternateContent>
      </w:r>
    </w:p>
    <w:p w14:paraId="0C2ACFEC" w14:textId="45FE0CB9" w:rsidR="00115B82" w:rsidRPr="00FE3DDF" w:rsidRDefault="00115B82" w:rsidP="00115B82">
      <w:pPr>
        <w:pStyle w:val="Caption"/>
      </w:pPr>
      <w:bookmarkStart w:id="218" w:name="_Ref480527165"/>
      <w:r>
        <w:t xml:space="preserve">Figure </w:t>
      </w:r>
      <w:fldSimple w:instr=" SEQ Figure \* ARABIC ">
        <w:r w:rsidR="00D1695A">
          <w:rPr>
            <w:noProof/>
          </w:rPr>
          <w:t>2</w:t>
        </w:r>
      </w:fldSimple>
      <w:bookmarkEnd w:id="218"/>
      <w:r>
        <w:t xml:space="preserve">. </w:t>
      </w:r>
      <w:r w:rsidR="00583624">
        <w:t>M</w:t>
      </w:r>
      <w:r>
        <w:t xml:space="preserve">apping between SS-blocks to NR-RACH preambles </w:t>
      </w:r>
      <w:r w:rsidR="00583624">
        <w:t xml:space="preserve">(without time separation) </w:t>
      </w:r>
      <w:r>
        <w:t>for high carrier frequency</w:t>
      </w:r>
    </w:p>
    <w:p w14:paraId="48CF43B5" w14:textId="268838DE" w:rsidR="00911917" w:rsidRDefault="00911917" w:rsidP="00911917">
      <w:r>
        <w:t xml:space="preserve">An illustration of time separated NR-RACH preambles is given in </w:t>
      </w:r>
      <w:r>
        <w:fldChar w:fldCharType="begin"/>
      </w:r>
      <w:r>
        <w:instrText xml:space="preserve"> REF _Ref489943365 \h </w:instrText>
      </w:r>
      <w:r>
        <w:fldChar w:fldCharType="separate"/>
      </w:r>
      <w:r w:rsidR="00D1695A">
        <w:t xml:space="preserve">Figure </w:t>
      </w:r>
      <w:r w:rsidR="00D1695A">
        <w:rPr>
          <w:noProof/>
        </w:rPr>
        <w:t>3</w:t>
      </w:r>
      <w:r>
        <w:fldChar w:fldCharType="end"/>
      </w:r>
      <w:r>
        <w:t xml:space="preserve">, where arrows indicate the mappings from SS-blocks to NR-RACH preamble resources. Here, the order of mapping is done as in </w:t>
      </w:r>
      <w:r>
        <w:fldChar w:fldCharType="begin"/>
      </w:r>
      <w:r>
        <w:instrText xml:space="preserve"> REF _Ref489943404 \n \h </w:instrText>
      </w:r>
      <w:r>
        <w:fldChar w:fldCharType="separate"/>
      </w:r>
      <w:r w:rsidR="00D1695A">
        <w:t>Proposal 6</w:t>
      </w:r>
      <w:r>
        <w:fldChar w:fldCharType="end"/>
      </w:r>
      <w:r>
        <w:t>, i.e. in the order cyclic shifts,</w:t>
      </w:r>
      <w:r w:rsidRPr="00911917">
        <w:t xml:space="preserve"> </w:t>
      </w:r>
      <w:r>
        <w:t>increasing root index, increasing time allocation within a slot, increasing slot index</w:t>
      </w:r>
      <w:r w:rsidR="00583624">
        <w:t>,</w:t>
      </w:r>
      <w:r w:rsidR="00583624" w:rsidRPr="00583624">
        <w:t xml:space="preserve"> </w:t>
      </w:r>
      <w:r w:rsidR="00583624">
        <w:t>and increasing frequency allocation</w:t>
      </w:r>
      <w:r>
        <w:t>. The first SS-block 0, is using 2 cyclic shifts of 4 root sequences of the NR-RACH preamble. The second SS block 1, also use 2 cyclic shifts and 4 sequnces but in the 2</w:t>
      </w:r>
      <w:r>
        <w:rPr>
          <w:vertAlign w:val="superscript"/>
        </w:rPr>
        <w:t>nd</w:t>
      </w:r>
      <w:r>
        <w:t xml:space="preserve"> multiplexed NR-RACH preamble. In the same way, the third SS block is mapped to the 3</w:t>
      </w:r>
      <w:r w:rsidRPr="00911917">
        <w:rPr>
          <w:vertAlign w:val="superscript"/>
        </w:rPr>
        <w:t>rd</w:t>
      </w:r>
      <w:r>
        <w:t xml:space="preserve"> time multiplexed NR-RACH preamble until the 7</w:t>
      </w:r>
      <w:r w:rsidRPr="00911917">
        <w:rPr>
          <w:vertAlign w:val="superscript"/>
        </w:rPr>
        <w:t>th</w:t>
      </w:r>
      <w:r>
        <w:t xml:space="preserve"> SS block when all possible time multiplexed NR-RACH preambles within one slot and </w:t>
      </w:r>
      <w:r w:rsidR="00583624">
        <w:t>frequency</w:t>
      </w:r>
      <w:r>
        <w:t xml:space="preserve"> allocation is used. The 8</w:t>
      </w:r>
      <w:r w:rsidRPr="00911917">
        <w:rPr>
          <w:vertAlign w:val="superscript"/>
        </w:rPr>
        <w:t>th</w:t>
      </w:r>
      <w:r>
        <w:t xml:space="preserve"> SS block is thus mapped to another </w:t>
      </w:r>
      <w:r w:rsidR="00583624">
        <w:t>slot</w:t>
      </w:r>
      <w:r>
        <w:t xml:space="preserve"> but can again use the 1</w:t>
      </w:r>
      <w:r w:rsidRPr="00911917">
        <w:rPr>
          <w:vertAlign w:val="superscript"/>
        </w:rPr>
        <w:t>st</w:t>
      </w:r>
      <w:r>
        <w:t xml:space="preserve"> time multiplexed NR-RACH preamble position </w:t>
      </w:r>
      <w:r w:rsidR="00583624">
        <w:t>within this second slot. For 64 preambles, an allocation of 9 full slots and 2 OFDM symbols of a 10</w:t>
      </w:r>
      <w:r w:rsidR="00583624" w:rsidRPr="00583624">
        <w:rPr>
          <w:vertAlign w:val="superscript"/>
        </w:rPr>
        <w:t>th</w:t>
      </w:r>
      <w:r w:rsidR="00583624">
        <w:t xml:space="preserve"> slot is thus needed</w:t>
      </w:r>
    </w:p>
    <w:p w14:paraId="52654BF2" w14:textId="7C5CC253" w:rsidR="00911917" w:rsidRDefault="00583624" w:rsidP="00911917">
      <w:pPr>
        <w:pStyle w:val="Caption"/>
      </w:pPr>
      <w:r>
        <w:rPr>
          <w:noProof/>
        </w:rPr>
        <mc:AlternateContent>
          <mc:Choice Requires="wpc">
            <w:drawing>
              <wp:inline distT="0" distB="0" distL="0" distR="0" wp14:anchorId="0D97DBE6" wp14:editId="2064B594">
                <wp:extent cx="6105525" cy="1885950"/>
                <wp:effectExtent l="0" t="0" r="0" b="0"/>
                <wp:docPr id="12" name="Canvas 12"/>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22" name="Picture 22"/>
                          <pic:cNvPicPr>
                            <a:picLocks noChangeAspect="1"/>
                          </pic:cNvPicPr>
                        </pic:nvPicPr>
                        <pic:blipFill>
                          <a:blip r:embed="rId22"/>
                          <a:stretch>
                            <a:fillRect/>
                          </a:stretch>
                        </pic:blipFill>
                        <pic:spPr>
                          <a:xfrm>
                            <a:off x="0" y="266700"/>
                            <a:ext cx="6105525" cy="1364728"/>
                          </a:xfrm>
                          <a:prstGeom prst="rect">
                            <a:avLst/>
                          </a:prstGeom>
                        </pic:spPr>
                      </pic:pic>
                    </wpc:wpc>
                  </a:graphicData>
                </a:graphic>
              </wp:inline>
            </w:drawing>
          </mc:Choice>
          <mc:Fallback xmlns:aink="http://schemas.microsoft.com/office/drawing/2016/ink" xmlns:am3d="http://schemas.microsoft.com/office/drawing/2017/model3d">
            <w:pict>
              <v:group w14:anchorId="101C4587" id="Canvas 12" o:spid="_x0000_s1026" editas="canvas" style="width:480.75pt;height:148.5pt;mso-position-horizontal-relative:char;mso-position-vertical-relative:line" coordsize="61055,1885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1055;height:18859;visibility:visible;mso-wrap-style:square">
                  <v:fill o:detectmouseclick="t"/>
                  <v:path o:connecttype="none"/>
                </v:shape>
                <v:shape id="Picture 22" o:spid="_x0000_s1028" type="#_x0000_t75" style="position:absolute;top:2667;width:61055;height:136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">
                  <v:imagedata r:id="rId23" o:title=""/>
                  <v:path arrowok="t"/>
                </v:shape>
                <w10:anchorlock/>
              </v:group>
            </w:pict>
          </mc:Fallback>
        </mc:AlternateContent>
      </w:r>
    </w:p>
    <w:p w14:paraId="131F70E9" w14:textId="01138077" w:rsidR="00911917" w:rsidRPr="00FE3DDF" w:rsidRDefault="00911917" w:rsidP="00911917">
      <w:pPr>
        <w:pStyle w:val="Caption"/>
      </w:pPr>
      <w:bookmarkStart w:id="219" w:name="_Ref489943365"/>
      <w:r>
        <w:t xml:space="preserve">Figure </w:t>
      </w:r>
      <w:fldSimple w:instr=" SEQ Figure \* ARABIC ">
        <w:r w:rsidR="00D1695A">
          <w:rPr>
            <w:noProof/>
          </w:rPr>
          <w:t>3</w:t>
        </w:r>
      </w:fldSimple>
      <w:bookmarkEnd w:id="219"/>
      <w:r w:rsidR="00583624">
        <w:rPr>
          <w:noProof/>
        </w:rPr>
        <w:t>.</w:t>
      </w:r>
      <w:r w:rsidR="00583624">
        <w:t xml:space="preserve"> M</w:t>
      </w:r>
      <w:r>
        <w:t xml:space="preserve">apping between SS-blocks to NR-RACH preambles </w:t>
      </w:r>
      <w:r w:rsidR="00583624">
        <w:t xml:space="preserve">(with time separation) </w:t>
      </w:r>
      <w:r>
        <w:t>for high carrier frequency</w:t>
      </w:r>
    </w:p>
    <w:p w14:paraId="3A607C2F" w14:textId="77777777" w:rsidR="00115B82" w:rsidRDefault="00115B82" w:rsidP="00115B82">
      <w:pPr>
        <w:pStyle w:val="Heading3"/>
        <w:rPr>
          <w:lang w:val="en-US"/>
        </w:rPr>
      </w:pPr>
      <w:r>
        <w:rPr>
          <w:lang w:val="en-US"/>
        </w:rPr>
        <w:t>Example low carrier frequency</w:t>
      </w:r>
    </w:p>
    <w:p w14:paraId="2288DD49" w14:textId="6B110891" w:rsidR="00115B82" w:rsidRDefault="00115B82" w:rsidP="00115B82">
      <w:r>
        <w:t>Consider an example with 4 SS-blocks, as might be used for lower carrier frequencies according to agreements in RAN1#88bis. Assume high capacity such that 64 NR-RACH preambles are associated to each SS-block resulting in 256 NR-RACH preambles in the cell</w:t>
      </w:r>
      <w:r w:rsidR="004132B0">
        <w:t xml:space="preserve">, see </w:t>
      </w:r>
      <w:r w:rsidR="004132B0">
        <w:fldChar w:fldCharType="begin"/>
      </w:r>
      <w:r w:rsidR="004132B0">
        <w:instrText xml:space="preserve"> REF _Ref489866894 \r \h </w:instrText>
      </w:r>
      <w:r w:rsidR="004132B0">
        <w:fldChar w:fldCharType="separate"/>
      </w:r>
      <w:r w:rsidR="00D1695A">
        <w:t>[1]</w:t>
      </w:r>
      <w:r w:rsidR="004132B0">
        <w:fldChar w:fldCharType="end"/>
      </w:r>
      <w:r w:rsidR="004132B0">
        <w:t xml:space="preserve"> for a discussion about number of preambles in a cell</w:t>
      </w:r>
      <w:r>
        <w:t>.</w:t>
      </w:r>
    </w:p>
    <w:p w14:paraId="779DF48F" w14:textId="77777777" w:rsidR="00115B82" w:rsidRDefault="00115B82" w:rsidP="00115B82">
      <w:r>
        <w:t xml:space="preserve">These 256 NR-RACH preambles can then be constructed by </w:t>
      </w:r>
    </w:p>
    <w:p w14:paraId="01BC1740" w14:textId="77777777" w:rsidR="00115B82" w:rsidRPr="00BA1D66" w:rsidRDefault="00115B82" w:rsidP="00115B82">
      <w:pPr>
        <w:pStyle w:val="ListParagraph"/>
        <w:numPr>
          <w:ilvl w:val="0"/>
          <w:numId w:val="18"/>
        </w:numPr>
        <w:spacing w:after="0"/>
        <w:contextualSpacing w:val="0"/>
      </w:pPr>
      <w:r w:rsidRPr="00BA1D66">
        <w:t>1 cyclic shifts</w:t>
      </w:r>
    </w:p>
    <w:p w14:paraId="27D4AB1F" w14:textId="63374D8F" w:rsidR="00115B82" w:rsidRPr="00BA1D66" w:rsidRDefault="00115B82" w:rsidP="00115B82">
      <w:pPr>
        <w:pStyle w:val="ListParagraph"/>
        <w:numPr>
          <w:ilvl w:val="0"/>
          <w:numId w:val="18"/>
        </w:numPr>
        <w:spacing w:after="0"/>
        <w:contextualSpacing w:val="0"/>
      </w:pPr>
      <w:r w:rsidRPr="00BA1D66">
        <w:t xml:space="preserve">1 </w:t>
      </w:r>
      <w:r>
        <w:t>NR-RACH preamble</w:t>
      </w:r>
      <w:r w:rsidRPr="00BA1D66">
        <w:t xml:space="preserve"> per slot (e.g. 14 OFDM symbols/preamble, i.e. format </w:t>
      </w:r>
      <w:r w:rsidR="00A36184">
        <w:t>B4</w:t>
      </w:r>
      <w:r w:rsidRPr="00BA1D66">
        <w:t xml:space="preserve"> in </w:t>
      </w:r>
      <w:r w:rsidRPr="00BA1D66">
        <w:fldChar w:fldCharType="begin"/>
      </w:r>
      <w:r w:rsidRPr="00BA1D66">
        <w:instrText xml:space="preserve"> REF _Ref480533473 \h </w:instrText>
      </w:r>
      <w:r w:rsidRPr="00BA1D66">
        <w:fldChar w:fldCharType="separate"/>
      </w:r>
      <w:r w:rsidR="00D1695A">
        <w:t xml:space="preserve">Figure </w:t>
      </w:r>
      <w:r w:rsidR="00D1695A">
        <w:rPr>
          <w:noProof/>
        </w:rPr>
        <w:t>1</w:t>
      </w:r>
      <w:r w:rsidRPr="00BA1D66">
        <w:fldChar w:fldCharType="end"/>
      </w:r>
      <w:r w:rsidRPr="00BA1D66">
        <w:t>)</w:t>
      </w:r>
    </w:p>
    <w:p w14:paraId="24B598EF" w14:textId="77777777" w:rsidR="00115B82" w:rsidRDefault="00115B82" w:rsidP="00115B82">
      <w:pPr>
        <w:pStyle w:val="ListParagraph"/>
        <w:numPr>
          <w:ilvl w:val="0"/>
          <w:numId w:val="18"/>
        </w:numPr>
        <w:spacing w:after="0"/>
        <w:contextualSpacing w:val="0"/>
      </w:pPr>
      <w:r>
        <w:t>138</w:t>
      </w:r>
      <w:r w:rsidRPr="00BA1D66">
        <w:t xml:space="preserve"> root sequences (i.e. Zadoff-Chu of length </w:t>
      </w:r>
      <w:r>
        <w:t>139</w:t>
      </w:r>
      <w:r w:rsidRPr="00BA1D66">
        <w:t>)</w:t>
      </w:r>
    </w:p>
    <w:p w14:paraId="65B8DD0B" w14:textId="77777777" w:rsidR="00115B82" w:rsidRPr="00BA1D66" w:rsidRDefault="00115B82" w:rsidP="00115B82">
      <w:pPr>
        <w:pStyle w:val="ListParagraph"/>
        <w:numPr>
          <w:ilvl w:val="0"/>
          <w:numId w:val="18"/>
        </w:numPr>
        <w:spacing w:after="0"/>
        <w:contextualSpacing w:val="0"/>
      </w:pPr>
      <w:r>
        <w:t xml:space="preserve">2 </w:t>
      </w:r>
      <w:r w:rsidRPr="00BA1D66">
        <w:t>frequency allocations</w:t>
      </w:r>
    </w:p>
    <w:p w14:paraId="4C3322AE" w14:textId="77777777" w:rsidR="00583624" w:rsidRDefault="00115B82" w:rsidP="0049423E">
      <w:r>
        <w:t xml:space="preserve">The maximum number of NR-RACH preambles with this configuration equals 1*1*138*2=276 which is larger than the required 256 NR-RACH preambles in the cell. </w:t>
      </w:r>
    </w:p>
    <w:p w14:paraId="33DB4556" w14:textId="4463028C" w:rsidR="0049423E" w:rsidRDefault="00115B82" w:rsidP="0049423E">
      <w:r>
        <w:t xml:space="preserve">An illustration of the mapping from SS-blocks to NR-RACH preambles is give in </w:t>
      </w:r>
      <w:r>
        <w:fldChar w:fldCharType="begin"/>
      </w:r>
      <w:r>
        <w:instrText xml:space="preserve"> REF _Ref480527130 \h </w:instrText>
      </w:r>
      <w:r>
        <w:fldChar w:fldCharType="separate"/>
      </w:r>
      <w:r w:rsidR="00D1695A">
        <w:t xml:space="preserve">Figure </w:t>
      </w:r>
      <w:r w:rsidR="00D1695A">
        <w:rPr>
          <w:noProof/>
        </w:rPr>
        <w:t>4</w:t>
      </w:r>
      <w:r>
        <w:fldChar w:fldCharType="end"/>
      </w:r>
      <w:r w:rsidR="006F61ED">
        <w:t xml:space="preserve"> without time separation</w:t>
      </w:r>
      <w:r>
        <w:t>.</w:t>
      </w:r>
      <w:r w:rsidR="0049423E">
        <w:t xml:space="preserve"> Here, first SS-block 0, is using 1 cyclic shifts of 1 time positions of the NR-RACH preamble</w:t>
      </w:r>
      <w:r w:rsidR="00A36184">
        <w:t xml:space="preserve"> and</w:t>
      </w:r>
      <w:r w:rsidR="0049423E">
        <w:t xml:space="preserve"> 64 root sequences. The second SS block 1, also use 1 cyclic shifts of 1 time position of the NR-RACH preamble but different 64 root sequences</w:t>
      </w:r>
      <w:r w:rsidR="00A36184">
        <w:t xml:space="preserve"> as compared to SS block 0</w:t>
      </w:r>
      <w:r w:rsidR="0049423E">
        <w:t xml:space="preserve">. The SS block 3 use remaining 10 root </w:t>
      </w:r>
      <w:r w:rsidR="00A36184">
        <w:t>sequences</w:t>
      </w:r>
      <w:r w:rsidR="0049423E">
        <w:t xml:space="preserve"> at the same time and frequency allocation as SS block 0 and 1, in addition to 54 root </w:t>
      </w:r>
      <w:r w:rsidR="00A36184">
        <w:t>sequences</w:t>
      </w:r>
      <w:r w:rsidR="0049423E">
        <w:t xml:space="preserve"> at another frequency </w:t>
      </w:r>
      <w:r w:rsidR="00A36184">
        <w:t>allocation</w:t>
      </w:r>
      <w:r w:rsidR="0049423E">
        <w:t>.</w:t>
      </w:r>
    </w:p>
    <w:p w14:paraId="0004CF22" w14:textId="357F590E" w:rsidR="00115B82" w:rsidRPr="00A76739" w:rsidRDefault="00115B82" w:rsidP="00115B82"/>
    <w:p w14:paraId="538B008D" w14:textId="77777777" w:rsidR="00115B82" w:rsidRDefault="00115B82" w:rsidP="00115B82">
      <w:r>
        <w:rPr>
          <w:noProof/>
        </w:rPr>
        <mc:AlternateContent>
          <mc:Choice Requires="wpc">
            <w:drawing>
              <wp:inline distT="0" distB="0" distL="0" distR="0" wp14:anchorId="70AF11C3" wp14:editId="69583EED">
                <wp:extent cx="6092190" cy="2753139"/>
                <wp:effectExtent l="0" t="0" r="0" b="0"/>
                <wp:docPr id="4" name="Canvas 4"/>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2" name="Picture 2"/>
                          <pic:cNvPicPr>
                            <a:picLocks noChangeAspect="1"/>
                          </pic:cNvPicPr>
                        </pic:nvPicPr>
                        <pic:blipFill>
                          <a:blip r:embed="rId24"/>
                          <a:stretch>
                            <a:fillRect/>
                          </a:stretch>
                        </pic:blipFill>
                        <pic:spPr>
                          <a:xfrm>
                            <a:off x="0" y="0"/>
                            <a:ext cx="6059956" cy="2752725"/>
                          </a:xfrm>
                          <a:prstGeom prst="rect">
                            <a:avLst/>
                          </a:prstGeom>
                        </pic:spPr>
                      </pic:pic>
                    </wpc:wpc>
                  </a:graphicData>
                </a:graphic>
              </wp:inline>
            </w:drawing>
          </mc:Choice>
          <mc:Fallback xmlns:aink="http://schemas.microsoft.com/office/drawing/2016/ink" xmlns:am3d="http://schemas.microsoft.com/office/drawing/2017/model3d">
            <w:pict>
              <v:group w14:anchorId="0533A416" id="Canvas 4" o:spid="_x0000_s1026" editas="canvas" style="width:479.7pt;height:216.8pt;mso-position-horizontal-relative:char;mso-position-vertical-relative:line" coordsize="60921,2752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0921;height:27527;visibility:visible;mso-wrap-style:square">
                  <v:fill o:detectmouseclick="t"/>
                  <v:path o:connecttype="none"/>
                </v:shape>
                <v:shape id="Picture 2" o:spid="_x0000_s1028" type="#_x0000_t75" style="position:absolute;width:60599;height:275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">
                  <v:imagedata r:id="rId25" o:title=""/>
                  <v:path arrowok="t"/>
                </v:shape>
                <w10:anchorlock/>
              </v:group>
            </w:pict>
          </mc:Fallback>
        </mc:AlternateContent>
      </w:r>
    </w:p>
    <w:p w14:paraId="79BB1448" w14:textId="0102E3E2" w:rsidR="00115B82" w:rsidRDefault="00115B82" w:rsidP="00115B82">
      <w:pPr>
        <w:pStyle w:val="Caption"/>
      </w:pPr>
      <w:bookmarkStart w:id="220" w:name="_Ref480527130"/>
      <w:r>
        <w:t xml:space="preserve">Figure </w:t>
      </w:r>
      <w:fldSimple w:instr=" SEQ Figure \* ARABIC ">
        <w:r w:rsidR="00D1695A">
          <w:rPr>
            <w:noProof/>
          </w:rPr>
          <w:t>4</w:t>
        </w:r>
      </w:fldSimple>
      <w:bookmarkEnd w:id="220"/>
      <w:r>
        <w:t xml:space="preserve">. Mapping between SS-blocks to NR-RACH preambles </w:t>
      </w:r>
      <w:r w:rsidR="00583624">
        <w:t xml:space="preserve">(without time separation) </w:t>
      </w:r>
      <w:r>
        <w:t>for low carrier frequency</w:t>
      </w:r>
    </w:p>
    <w:p w14:paraId="3ECBC6E1" w14:textId="49F5054D" w:rsidR="00583624" w:rsidRDefault="00583624" w:rsidP="00583624">
      <w:r>
        <w:t xml:space="preserve">An illustration of the mapping from SS-blocks to NR-RACH preambles is give in </w:t>
      </w:r>
      <w:r>
        <w:fldChar w:fldCharType="begin"/>
      </w:r>
      <w:r>
        <w:instrText xml:space="preserve"> REF _Ref480527130 \h </w:instrText>
      </w:r>
      <w:r>
        <w:fldChar w:fldCharType="separate"/>
      </w:r>
      <w:r w:rsidR="00D1695A">
        <w:t xml:space="preserve">Figure </w:t>
      </w:r>
      <w:r w:rsidR="00D1695A">
        <w:rPr>
          <w:noProof/>
        </w:rPr>
        <w:t>4</w:t>
      </w:r>
      <w:r>
        <w:fldChar w:fldCharType="end"/>
      </w:r>
      <w:r>
        <w:t xml:space="preserve">, with time separation of NR-PRACH preambles. Here, first SS-block 0, is using 1 cyclic shifts of 1 time positions of the NR-RACH preamble and 64 root sequences. The second SS block 1, also use 1 cyclic shifts of 1 time position of the NR-RACH preamble but </w:t>
      </w:r>
      <w:r w:rsidR="006F61ED">
        <w:t>in another slot</w:t>
      </w:r>
      <w:r>
        <w:t xml:space="preserve"> as compared to SS block 0</w:t>
      </w:r>
      <w:r w:rsidR="006F61ED">
        <w:t xml:space="preserve">. The SS block 2 and 3 </w:t>
      </w:r>
      <w:r>
        <w:t xml:space="preserve">use </w:t>
      </w:r>
      <w:r w:rsidR="006F61ED">
        <w:t>a third and a fourth slot</w:t>
      </w:r>
      <w:r>
        <w:t>.</w:t>
      </w:r>
    </w:p>
    <w:p w14:paraId="2A998B45" w14:textId="77777777" w:rsidR="00583624" w:rsidRPr="00A76739" w:rsidRDefault="00583624" w:rsidP="00583624"/>
    <w:p w14:paraId="5F80A544" w14:textId="77777777" w:rsidR="00583624" w:rsidRDefault="00583624" w:rsidP="00583624">
      <w:r>
        <w:rPr>
          <w:noProof/>
        </w:rPr>
        <mc:AlternateContent>
          <mc:Choice Requires="wpc">
            <w:drawing>
              <wp:inline distT="0" distB="0" distL="0" distR="0" wp14:anchorId="45016E57" wp14:editId="702FF8F1">
                <wp:extent cx="6092190" cy="1752599"/>
                <wp:effectExtent l="0" t="0" r="0" b="0"/>
                <wp:docPr id="19" name="Canvas 19"/>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20" name="Picture 20"/>
                          <pic:cNvPicPr>
                            <a:picLocks noChangeAspect="1"/>
                          </pic:cNvPicPr>
                        </pic:nvPicPr>
                        <pic:blipFill>
                          <a:blip r:embed="rId26"/>
                          <a:stretch>
                            <a:fillRect/>
                          </a:stretch>
                        </pic:blipFill>
                        <pic:spPr>
                          <a:xfrm>
                            <a:off x="0" y="314324"/>
                            <a:ext cx="6092190" cy="1262886"/>
                          </a:xfrm>
                          <a:prstGeom prst="rect">
                            <a:avLst/>
                          </a:prstGeom>
                        </pic:spPr>
                      </pic:pic>
                    </wpc:wpc>
                  </a:graphicData>
                </a:graphic>
              </wp:inline>
            </w:drawing>
          </mc:Choice>
          <mc:Fallback xmlns:aink="http://schemas.microsoft.com/office/drawing/2016/ink" xmlns:am3d="http://schemas.microsoft.com/office/drawing/2017/model3d">
            <w:pict>
              <v:group w14:anchorId="215C6656" id="Canvas 19" o:spid="_x0000_s1026" editas="canvas" style="width:479.7pt;height:138pt;mso-position-horizontal-relative:char;mso-position-vertical-relative:line" coordsize="60921,1751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">
                <v:shape id="_x0000_s1027" type="#_x0000_t75" style="position:absolute;width:60921;height:17519;visibility:visible;mso-wrap-style:square">
                  <v:fill o:detectmouseclick="t"/>
                  <v:path o:connecttype="none"/>
                </v:shape>
                <v:shape id="Picture 20" o:spid="_x0000_s1028" type="#_x0000_t75" style="position:absolute;top:3143;width:60921;height:126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">
                  <v:imagedata r:id="rId27" o:title=""/>
                  <v:path arrowok="t"/>
                </v:shape>
                <w10:anchorlock/>
              </v:group>
            </w:pict>
          </mc:Fallback>
        </mc:AlternateContent>
      </w:r>
    </w:p>
    <w:p w14:paraId="6550FB51" w14:textId="6F7C917C" w:rsidR="00583624" w:rsidRDefault="00583624" w:rsidP="00583624">
      <w:pPr>
        <w:pStyle w:val="Caption"/>
      </w:pPr>
      <w:r>
        <w:t xml:space="preserve">Figure </w:t>
      </w:r>
      <w:fldSimple w:instr=" SEQ Figure \* ARABIC ">
        <w:r w:rsidR="00D1695A">
          <w:rPr>
            <w:noProof/>
          </w:rPr>
          <w:t>5</w:t>
        </w:r>
      </w:fldSimple>
      <w:r>
        <w:t>. Mapping between SS-blocks to NR-RACH preambles (with time separation) for low carrier frequency</w:t>
      </w:r>
    </w:p>
    <w:p w14:paraId="165E7A70" w14:textId="31CC6C20" w:rsidR="00583624" w:rsidRPr="00583624" w:rsidRDefault="00583624" w:rsidP="00583624"/>
    <w:bookmarkEnd w:id="8"/>
    <w:p w14:paraId="7C401B72" w14:textId="77777777" w:rsidR="00115B82" w:rsidRDefault="00115B82" w:rsidP="00115B82">
      <w:pPr>
        <w:pStyle w:val="Heading2"/>
        <w:tabs>
          <w:tab w:val="clear" w:pos="5680"/>
          <w:tab w:val="num" w:pos="576"/>
        </w:tabs>
        <w:ind w:left="576"/>
        <w:rPr>
          <w:lang w:val="en-US"/>
        </w:rPr>
      </w:pPr>
      <w:r>
        <w:rPr>
          <w:lang w:val="en-US"/>
        </w:rPr>
        <w:t>Configurable use of reciprocity in UE</w:t>
      </w:r>
    </w:p>
    <w:p w14:paraId="4269E837" w14:textId="4D9785E6" w:rsidR="00115B82" w:rsidRDefault="00115B82" w:rsidP="00115B82">
      <w:r>
        <w:t>Reciprocity (and use of reciprocal spatial QCL) in UE between received SS-block and NR-RACH preamble transmission should not always be used, even if the UE is capable of beam correspondence. Examples are silent</w:t>
      </w:r>
      <w:r w:rsidRPr="008457DE">
        <w:t xml:space="preserve"> nodes</w:t>
      </w:r>
      <w:r>
        <w:t>, where at least one gNB is not transmitting SS-blocks but can detect NR-RACH preambles,</w:t>
      </w:r>
      <w:r w:rsidRPr="008457DE">
        <w:t xml:space="preserve"> an</w:t>
      </w:r>
      <w:r>
        <w:t>d within heterogeneous networks where</w:t>
      </w:r>
      <w:r w:rsidRPr="008457DE">
        <w:t xml:space="preserve"> </w:t>
      </w:r>
      <w:r>
        <w:t xml:space="preserve">the transmit powers differs between several gNBs transmitting SS-blocks, see illustration in </w:t>
      </w:r>
      <w:fldSimple w:instr=" REF _Ref480543815 ">
        <w:r w:rsidR="00D1695A">
          <w:t xml:space="preserve">Figure </w:t>
        </w:r>
        <w:r w:rsidR="00D1695A">
          <w:rPr>
            <w:noProof/>
          </w:rPr>
          <w:t>6</w:t>
        </w:r>
      </w:fldSimple>
      <w:r>
        <w:t xml:space="preserve">. </w:t>
      </w:r>
    </w:p>
    <w:p w14:paraId="73FE4CEF" w14:textId="77777777" w:rsidR="00115B82" w:rsidRDefault="00115B82" w:rsidP="00115B82">
      <w:r>
        <w:rPr>
          <w:noProof/>
        </w:rPr>
        <mc:AlternateContent>
          <mc:Choice Requires="wpc">
            <w:drawing>
              <wp:inline distT="0" distB="0" distL="0" distR="0" wp14:anchorId="312A104B" wp14:editId="3D1E5BA2">
                <wp:extent cx="6206247" cy="2186305"/>
                <wp:effectExtent l="0" t="0" r="0" b="0"/>
                <wp:docPr id="3" name="Canvas 3"/>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11" name="Picture 11"/>
                          <pic:cNvPicPr/>
                        </pic:nvPicPr>
                        <pic:blipFill>
                          <a:blip r:embed="rId28"/>
                          <a:stretch>
                            <a:fillRect/>
                          </a:stretch>
                        </pic:blipFill>
                        <pic:spPr>
                          <a:xfrm>
                            <a:off x="938758" y="323041"/>
                            <a:ext cx="4547642" cy="1786077"/>
                          </a:xfrm>
                          <a:prstGeom prst="rect">
                            <a:avLst/>
                          </a:prstGeom>
                        </pic:spPr>
                      </pic:pic>
                    </wpc:wpc>
                  </a:graphicData>
                </a:graphic>
              </wp:inline>
            </w:drawing>
          </mc:Choice>
          <mc:Fallback xmlns:aink="http://schemas.microsoft.com/office/drawing/2016/ink" xmlns:am3d="http://schemas.microsoft.com/office/drawing/2017/model3d">
            <w:pict>
              <v:group w14:anchorId="2BE31AF3" id="Canvas 3" o:spid="_x0000_s1026" editas="canvas" style="width:488.7pt;height:172.15pt;mso-position-horizontal-relative:char;mso-position-vertical-relative:line" coordsize="62058,2186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2058;height:21863;visibility:visible;mso-wrap-style:square">
                  <v:fill o:detectmouseclick="t"/>
                  <v:path o:connecttype="none"/>
                </v:shape>
                <v:shape id="Picture 11" o:spid="_x0000_s1028" type="#_x0000_t75" style="position:absolute;left:9387;top:3230;width:45477;height:178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">
                  <v:imagedata r:id="rId29" o:title=""/>
                </v:shape>
                <w10:anchorlock/>
              </v:group>
            </w:pict>
          </mc:Fallback>
        </mc:AlternateContent>
      </w:r>
    </w:p>
    <w:p w14:paraId="7DDA6D8C" w14:textId="06C36564" w:rsidR="00115B82" w:rsidRDefault="00115B82" w:rsidP="00115B82">
      <w:pPr>
        <w:pStyle w:val="Caption"/>
        <w:rPr>
          <w:color w:val="FF0000"/>
        </w:rPr>
      </w:pPr>
      <w:bookmarkStart w:id="221" w:name="_Ref480543815"/>
      <w:r>
        <w:t xml:space="preserve">Figure </w:t>
      </w:r>
      <w:fldSimple w:instr=" SEQ Figure \* ARABIC ">
        <w:r w:rsidR="00D1695A">
          <w:rPr>
            <w:noProof/>
          </w:rPr>
          <w:t>6</w:t>
        </w:r>
      </w:fldSimple>
      <w:bookmarkEnd w:id="221"/>
      <w:r>
        <w:t>. Heterogeneous network</w:t>
      </w:r>
    </w:p>
    <w:p w14:paraId="3FA99676" w14:textId="77777777" w:rsidR="00115B82" w:rsidRDefault="00115B82" w:rsidP="00115B82">
      <w:r>
        <w:t xml:space="preserve">In these cases, </w:t>
      </w:r>
      <w:r w:rsidRPr="008457DE">
        <w:t xml:space="preserve">the UE </w:t>
      </w:r>
      <w:r>
        <w:t xml:space="preserve">which is transmitting NR-RACH preambles based on beam correspondence and reciprocal spatial QCL from received SS-blocks, </w:t>
      </w:r>
      <w:r w:rsidRPr="008457DE">
        <w:t xml:space="preserve">might transmit the </w:t>
      </w:r>
      <w:r>
        <w:t>NR-RACH preamble</w:t>
      </w:r>
      <w:r w:rsidRPr="008457DE">
        <w:t xml:space="preserve"> with a transmit power and with a beamforming in a </w:t>
      </w:r>
      <w:r>
        <w:t xml:space="preserve">non-reciprocal </w:t>
      </w:r>
      <w:r w:rsidRPr="008457DE">
        <w:t>direction such that it is not detected at the node with best uplink link budget to the UE.</w:t>
      </w:r>
      <w:r>
        <w:t xml:space="preserve"> In those scenarios, it is most likely better if the UE transmits the NR-RACH preamble with an as wide beam as possible instead of a narrow beam in the direction in which it received the SS-block. A configuration parameter can be included in a broadcast channel (indicating if the UE should transmit NR-RACH preambles based on reciprocity from received SS-block (if the UE is capable of doing that) or if the UE should use as wide beam as possible. This configuration can be included in Remaining System Information, RMSI,  or in any other additional system information provided to UE as part of the RACH configuration.</w:t>
      </w:r>
    </w:p>
    <w:p w14:paraId="67FDF76B" w14:textId="77777777" w:rsidR="00115B82" w:rsidRDefault="00115B82" w:rsidP="00115B82">
      <w:pPr>
        <w:pStyle w:val="BodyText"/>
      </w:pPr>
    </w:p>
    <w:p w14:paraId="1509B9D0" w14:textId="77777777" w:rsidR="00115B82" w:rsidRPr="001C47E5" w:rsidRDefault="00115B82" w:rsidP="00115B82">
      <w:pPr>
        <w:pStyle w:val="Proposal"/>
        <w:tabs>
          <w:tab w:val="clear" w:pos="1701"/>
          <w:tab w:val="clear" w:pos="2014"/>
        </w:tabs>
        <w:rPr>
          <w:rFonts w:cs="Arial"/>
        </w:rPr>
      </w:pPr>
      <w:bookmarkStart w:id="222" w:name="_Toc473890389"/>
      <w:bookmarkStart w:id="223" w:name="_Toc474141335"/>
      <w:bookmarkStart w:id="224" w:name="_Toc477424608"/>
      <w:bookmarkStart w:id="225" w:name="_Toc477427235"/>
      <w:bookmarkStart w:id="226" w:name="_Toc477427382"/>
      <w:bookmarkStart w:id="227" w:name="_Toc477427620"/>
      <w:bookmarkStart w:id="228" w:name="_Toc480531399"/>
      <w:bookmarkStart w:id="229" w:name="_Toc480534915"/>
      <w:bookmarkStart w:id="230" w:name="_Toc480817543"/>
      <w:bookmarkStart w:id="231" w:name="_Toc480871279"/>
      <w:bookmarkStart w:id="232" w:name="_Toc480871533"/>
      <w:bookmarkStart w:id="233" w:name="_Toc480876619"/>
      <w:bookmarkStart w:id="234" w:name="_Toc481666453"/>
      <w:bookmarkStart w:id="235" w:name="_Toc481739420"/>
      <w:bookmarkStart w:id="236" w:name="_Toc484599319"/>
      <w:bookmarkStart w:id="237" w:name="_Toc484697473"/>
      <w:bookmarkStart w:id="238" w:name="_Toc484936352"/>
      <w:bookmarkStart w:id="239" w:name="_Toc485102801"/>
      <w:bookmarkStart w:id="240" w:name="_Toc485105489"/>
      <w:bookmarkStart w:id="241" w:name="_Toc485105545"/>
      <w:bookmarkStart w:id="242" w:name="_Toc485105878"/>
      <w:bookmarkStart w:id="243" w:name="_Toc485189402"/>
      <w:bookmarkStart w:id="244" w:name="_Toc485189458"/>
      <w:bookmarkStart w:id="245" w:name="_Toc485189518"/>
      <w:bookmarkStart w:id="246" w:name="_Toc485189592"/>
      <w:bookmarkStart w:id="247" w:name="_Toc485385957"/>
      <w:bookmarkStart w:id="248" w:name="_Toc485386230"/>
      <w:bookmarkStart w:id="249" w:name="_Toc485386287"/>
      <w:bookmarkStart w:id="250" w:name="_Toc485413170"/>
      <w:bookmarkStart w:id="251" w:name="_Toc485413541"/>
      <w:bookmarkStart w:id="252" w:name="_Toc485413643"/>
      <w:bookmarkStart w:id="253" w:name="_Toc485413860"/>
      <w:bookmarkStart w:id="254" w:name="_Toc489611419"/>
      <w:bookmarkStart w:id="255" w:name="_Toc489617419"/>
      <w:bookmarkStart w:id="256" w:name="_Toc489943351"/>
      <w:bookmarkStart w:id="257" w:name="_Toc490048932"/>
      <w:bookmarkStart w:id="258" w:name="_Toc490048962"/>
      <w:bookmarkStart w:id="259" w:name="_Toc490124674"/>
      <w:bookmarkStart w:id="260" w:name="_Toc490124697"/>
      <w:bookmarkStart w:id="261" w:name="_Toc490124735"/>
      <w:bookmarkStart w:id="262" w:name="_Toc490124916"/>
      <w:bookmarkStart w:id="263" w:name="_Toc490125195"/>
      <w:bookmarkStart w:id="264" w:name="_Toc490125244"/>
      <w:bookmarkStart w:id="265" w:name="_Toc490125312"/>
      <w:bookmarkStart w:id="266" w:name="_Toc490128845"/>
      <w:bookmarkStart w:id="267" w:name="_Toc490128868"/>
      <w:bookmarkStart w:id="268" w:name="_Toc490209322"/>
      <w:bookmarkStart w:id="269" w:name="_Toc490209629"/>
      <w:bookmarkStart w:id="270" w:name="_Toc490209743"/>
      <w:bookmarkStart w:id="271" w:name="_Toc490209844"/>
      <w:r w:rsidRPr="001C47E5">
        <w:rPr>
          <w:rFonts w:cs="Arial"/>
        </w:rPr>
        <w:t>The network configures the UE if it should transmit NR-RACH preambles based on reciprocity from received SS-block (if the UE is capable of beam correspondence) or if the UE should use a wide beam</w:t>
      </w:r>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p>
    <w:p w14:paraId="2F0C9C32" w14:textId="77777777" w:rsidR="00115B82" w:rsidRDefault="00115B82" w:rsidP="00452710">
      <w:pPr>
        <w:pStyle w:val="BodyText"/>
      </w:pPr>
    </w:p>
    <w:p w14:paraId="2778AACA" w14:textId="77777777" w:rsidR="00115B82" w:rsidRDefault="00115B82" w:rsidP="00115B82">
      <w:pPr>
        <w:pStyle w:val="Heading1"/>
        <w:pBdr>
          <w:top w:val="single" w:sz="12" w:space="13" w:color="auto"/>
        </w:pBdr>
        <w:tabs>
          <w:tab w:val="clear" w:pos="432"/>
          <w:tab w:val="num" w:pos="279"/>
        </w:tabs>
        <w:spacing w:line="360" w:lineRule="auto"/>
      </w:pPr>
      <w:bookmarkStart w:id="272" w:name="_Ref489617218"/>
      <w:r>
        <w:t>Message 2, 3 and 4</w:t>
      </w:r>
      <w:bookmarkEnd w:id="272"/>
    </w:p>
    <w:p w14:paraId="5B3CE20B" w14:textId="2DE682A9" w:rsidR="00115B82" w:rsidRDefault="00115B82" w:rsidP="00115B82">
      <w:pPr>
        <w:pStyle w:val="BodyText"/>
      </w:pPr>
      <w:r>
        <w:t>Random</w:t>
      </w:r>
      <w:r w:rsidRPr="004705D3">
        <w:t xml:space="preserve"> access procedure </w:t>
      </w:r>
      <w:r>
        <w:t>i</w:t>
      </w:r>
      <w:r w:rsidRPr="004705D3">
        <w:t xml:space="preserve">s used for initial system access, transition from idle to active mode, and </w:t>
      </w:r>
      <w:r>
        <w:t>handover</w:t>
      </w:r>
      <w:r w:rsidRPr="004705D3">
        <w:t xml:space="preserve">. It is a critical part of an efficient cellular network design. </w:t>
      </w:r>
    </w:p>
    <w:p w14:paraId="49B8B7F5" w14:textId="73E6E8BA" w:rsidR="00115B82" w:rsidRDefault="00115B82" w:rsidP="00115B82">
      <w:pPr>
        <w:pStyle w:val="BodyText"/>
      </w:pPr>
      <w:r>
        <w:t xml:space="preserve">A proposed design for the NR 4-step random access procedure is illustrated in </w:t>
      </w:r>
      <w:r>
        <w:fldChar w:fldCharType="begin"/>
      </w:r>
      <w:r>
        <w:instrText xml:space="preserve"> REF _Ref485385985 \h </w:instrText>
      </w:r>
      <w:r>
        <w:fldChar w:fldCharType="separate"/>
      </w:r>
      <w:r w:rsidR="00D1695A">
        <w:t xml:space="preserve">Figure </w:t>
      </w:r>
      <w:r w:rsidR="00D1695A">
        <w:rPr>
          <w:noProof/>
        </w:rPr>
        <w:t>7</w:t>
      </w:r>
      <w:r>
        <w:fldChar w:fldCharType="end"/>
      </w:r>
      <w:r>
        <w:t xml:space="preserve">. Here, two synchronization signals (SS) blocks </w:t>
      </w:r>
      <w:r w:rsidR="00F96815">
        <w:t xml:space="preserve">(SSBs) </w:t>
      </w:r>
      <w:r>
        <w:t xml:space="preserve">are transmitted from separate nodes (gNB A and B), and received with a relative timing difference. </w:t>
      </w:r>
    </w:p>
    <w:p w14:paraId="34F33B51" w14:textId="77777777" w:rsidR="00115B82" w:rsidRDefault="00115B82" w:rsidP="00452710">
      <w:pPr>
        <w:pStyle w:val="BodyText"/>
      </w:pPr>
    </w:p>
    <w:p w14:paraId="04FDA50D" w14:textId="77777777" w:rsidR="00115B82" w:rsidRDefault="00115B82" w:rsidP="00452710">
      <w:pPr>
        <w:pStyle w:val="BodyText"/>
      </w:pPr>
    </w:p>
    <w:p w14:paraId="58D2AC2D" w14:textId="77777777" w:rsidR="00115B82" w:rsidRDefault="00115B82" w:rsidP="00452710">
      <w:pPr>
        <w:pStyle w:val="BodyText"/>
      </w:pPr>
    </w:p>
    <w:p w14:paraId="1F5CBC29" w14:textId="77777777" w:rsidR="00115B82" w:rsidRDefault="00115B82" w:rsidP="00452710">
      <w:pPr>
        <w:pStyle w:val="BodyText"/>
      </w:pPr>
    </w:p>
    <w:p w14:paraId="02C89C65" w14:textId="72BEDE22" w:rsidR="00452710" w:rsidRPr="001B23E5" w:rsidRDefault="00452710" w:rsidP="00452710">
      <w:pPr>
        <w:pStyle w:val="BodyText"/>
      </w:pPr>
      <w:r>
        <w:rPr>
          <w:noProof/>
        </w:rPr>
        <w:drawing>
          <wp:inline distT="0" distB="0" distL="0" distR="0" wp14:anchorId="2DEDBBEA" wp14:editId="681B8D91">
            <wp:extent cx="5995359" cy="2108473"/>
            <wp:effectExtent l="0" t="0" r="5715" b="635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6015493" cy="2115554"/>
                    </a:xfrm>
                    <a:prstGeom prst="rect">
                      <a:avLst/>
                    </a:prstGeom>
                    <a:noFill/>
                  </pic:spPr>
                </pic:pic>
              </a:graphicData>
            </a:graphic>
          </wp:inline>
        </w:drawing>
      </w:r>
    </w:p>
    <w:p w14:paraId="652483E3" w14:textId="6B05CD1E" w:rsidR="00452710" w:rsidRDefault="00452710" w:rsidP="00452710">
      <w:pPr>
        <w:pStyle w:val="Caption"/>
      </w:pPr>
      <w:bookmarkStart w:id="273" w:name="_Ref485385985"/>
      <w:r>
        <w:t xml:space="preserve">Figure </w:t>
      </w:r>
      <w:fldSimple w:instr=" SEQ Figure \* ARABIC ">
        <w:r w:rsidR="00D1695A">
          <w:rPr>
            <w:noProof/>
          </w:rPr>
          <w:t>7</w:t>
        </w:r>
      </w:fldSimple>
      <w:bookmarkEnd w:id="273"/>
      <w:r>
        <w:t xml:space="preserve"> Uplink and downlink synchronization in 4-step initial access procedure </w:t>
      </w:r>
    </w:p>
    <w:p w14:paraId="44E49A52" w14:textId="1AC8D33B" w:rsidR="00452710" w:rsidRDefault="00452710" w:rsidP="00452710">
      <w:r>
        <w:t xml:space="preserve">The UE selects a DL timing reference based on received SS block from gNB A and transmits a NR-RACH preamble based on this DL timing. See </w:t>
      </w:r>
      <w:r>
        <w:fldChar w:fldCharType="begin"/>
      </w:r>
      <w:r>
        <w:instrText xml:space="preserve"> REF _Ref480543749 \n \h </w:instrText>
      </w:r>
      <w:r>
        <w:fldChar w:fldCharType="separate"/>
      </w:r>
      <w:r w:rsidR="00D1695A">
        <w:t>[1]</w:t>
      </w:r>
      <w:r>
        <w:fldChar w:fldCharType="end"/>
      </w:r>
      <w:r>
        <w:t xml:space="preserve"> for details about NR-RACH preamble design. Both gNB A and gNB B might detect RACH such that gNBs might then transmit RAR or the nodes might be coordinated such that only one of them transmits RAR. </w:t>
      </w:r>
      <w:r w:rsidRPr="00FA2880">
        <w:t>In the following, we only describe the case when only gNB B transmits the RAR</w:t>
      </w:r>
      <w:r>
        <w:t>.</w:t>
      </w:r>
    </w:p>
    <w:p w14:paraId="11011A21" w14:textId="77777777" w:rsidR="00452710" w:rsidRPr="00FF0C91" w:rsidRDefault="00452710" w:rsidP="00452710">
      <w:r w:rsidRPr="004705D3">
        <w:t xml:space="preserve">The </w:t>
      </w:r>
      <w:r>
        <w:t>random</w:t>
      </w:r>
      <w:r w:rsidRPr="004705D3">
        <w:t xml:space="preserve"> access </w:t>
      </w:r>
      <w:r>
        <w:t>procedure</w:t>
      </w:r>
      <w:r w:rsidRPr="004705D3">
        <w:t xml:space="preserve"> for NR should reuse the main principles of the LTE design</w:t>
      </w:r>
      <w:r>
        <w:t xml:space="preserve">. However, since </w:t>
      </w:r>
      <w:r w:rsidRPr="004705D3">
        <w:t>a wider range of deployment scenarios</w:t>
      </w:r>
      <w:r>
        <w:t xml:space="preserve"> and </w:t>
      </w:r>
      <w:r w:rsidRPr="004705D3">
        <w:t>increased requirements on lean design</w:t>
      </w:r>
      <w:r w:rsidDel="007D304B">
        <w:t xml:space="preserve"> </w:t>
      </w:r>
      <w:r>
        <w:t>are expected</w:t>
      </w:r>
      <w:r w:rsidRPr="004705D3">
        <w:t xml:space="preserve">, some changes to the legacy procedures are necessary. In particular, </w:t>
      </w:r>
      <w:r>
        <w:t>RACH</w:t>
      </w:r>
      <w:r w:rsidRPr="004705D3">
        <w:t xml:space="preserve"> transmission principles </w:t>
      </w:r>
      <w:r>
        <w:t>need refinement</w:t>
      </w:r>
      <w:r w:rsidRPr="004705D3">
        <w:t xml:space="preserve">. </w:t>
      </w:r>
      <w:r>
        <w:t xml:space="preserve"> In this contribution Msg2 will be referred as RAR (random access response). </w:t>
      </w:r>
    </w:p>
    <w:p w14:paraId="72540B66" w14:textId="77777777" w:rsidR="00452710" w:rsidRPr="00E47BDC" w:rsidRDefault="00452710" w:rsidP="00452710">
      <w:pPr>
        <w:pStyle w:val="Heading2"/>
        <w:tabs>
          <w:tab w:val="clear" w:pos="5680"/>
          <w:tab w:val="num" w:pos="423"/>
        </w:tabs>
        <w:ind w:left="576"/>
      </w:pPr>
      <w:r w:rsidRPr="00E47BDC">
        <w:t>RAR functionality</w:t>
      </w:r>
    </w:p>
    <w:p w14:paraId="1D4636BA" w14:textId="28EA9718" w:rsidR="00452710" w:rsidRDefault="00452710" w:rsidP="00452710">
      <w:pPr>
        <w:pStyle w:val="BodyText"/>
      </w:pPr>
      <w:r w:rsidRPr="00FA2880">
        <w:t xml:space="preserve">Due to </w:t>
      </w:r>
      <w:r>
        <w:t xml:space="preserve">propagation delay, the NR-RACH preamble is received with a timing offset relative to SS block in gNB B in </w:t>
      </w:r>
      <w:r>
        <w:fldChar w:fldCharType="begin"/>
      </w:r>
      <w:r>
        <w:instrText xml:space="preserve"> REF _Ref485385985 \h </w:instrText>
      </w:r>
      <w:r>
        <w:fldChar w:fldCharType="separate"/>
      </w:r>
      <w:r w:rsidR="00D1695A">
        <w:t xml:space="preserve">Figure </w:t>
      </w:r>
      <w:r w:rsidR="00D1695A">
        <w:rPr>
          <w:noProof/>
        </w:rPr>
        <w:t>7</w:t>
      </w:r>
      <w:r>
        <w:fldChar w:fldCharType="end"/>
      </w:r>
      <w:r>
        <w:t xml:space="preserve">. The gNB B then estimates this timing offset and prepares a RAR containing a timing advance (TA) command. A UE might have to be able to receive RAR in a somewhat large timing uncertainty interval </w:t>
      </w:r>
      <w:r w:rsidRPr="00801FC6">
        <w:t>compared to</w:t>
      </w:r>
      <w:r w:rsidRPr="00FA2880">
        <w:t xml:space="preserve"> ordinary DL data channels</w:t>
      </w:r>
      <w:r>
        <w:t>. Reasons for large timing offset between received SS block and RAR (using UE perspective) may for example be:</w:t>
      </w:r>
    </w:p>
    <w:p w14:paraId="29AE3BFD" w14:textId="77777777" w:rsidR="00452710" w:rsidRPr="00E47BDC" w:rsidRDefault="00452710" w:rsidP="00452710">
      <w:pPr>
        <w:pStyle w:val="BodyText"/>
        <w:numPr>
          <w:ilvl w:val="0"/>
          <w:numId w:val="23"/>
        </w:numPr>
      </w:pPr>
      <w:r w:rsidRPr="00E47BDC">
        <w:t xml:space="preserve">Low SNR for SS block especially without beamforming of SS block </w:t>
      </w:r>
    </w:p>
    <w:p w14:paraId="1C401827" w14:textId="77777777" w:rsidR="00452710" w:rsidRPr="00E47BDC" w:rsidRDefault="00452710" w:rsidP="00452710">
      <w:pPr>
        <w:pStyle w:val="BodyText"/>
        <w:numPr>
          <w:ilvl w:val="0"/>
          <w:numId w:val="23"/>
        </w:numPr>
      </w:pPr>
      <w:r w:rsidRPr="00801FC6">
        <w:t xml:space="preserve">Different gNBs for SS block and RAR </w:t>
      </w:r>
      <w:r>
        <w:t>especially in the case of silent gNBs and for heterogeneous networks</w:t>
      </w:r>
    </w:p>
    <w:p w14:paraId="61EB4F55" w14:textId="77777777" w:rsidR="00452710" w:rsidRPr="00FA2880" w:rsidRDefault="00452710" w:rsidP="00452710">
      <w:pPr>
        <w:pStyle w:val="BodyText"/>
        <w:numPr>
          <w:ilvl w:val="1"/>
          <w:numId w:val="23"/>
        </w:numPr>
      </w:pPr>
      <w:r>
        <w:t xml:space="preserve">The distance of 1 km between two gNBs </w:t>
      </w:r>
      <w:r w:rsidRPr="00035E06">
        <w:t xml:space="preserve">corresponds to a round trip time of 3.3 </w:t>
      </w:r>
      <w:r w:rsidRPr="00035E06">
        <w:rPr>
          <w:rFonts w:ascii="Cambria Math" w:hAnsi="Cambria Math" w:cs="Cambria Math"/>
        </w:rPr>
        <w:t>𝜇𝑠</w:t>
      </w:r>
      <w:r w:rsidRPr="00035E06">
        <w:t xml:space="preserve">. This should be compared to a cyclic prefix of approximately 4 </w:t>
      </w:r>
      <w:r w:rsidRPr="00035E06">
        <w:rPr>
          <w:rFonts w:ascii="Cambria Math" w:hAnsi="Cambria Math" w:cs="Cambria Math"/>
        </w:rPr>
        <w:t>𝜇𝑠</w:t>
      </w:r>
    </w:p>
    <w:p w14:paraId="1B4F4E71" w14:textId="77777777" w:rsidR="00452710" w:rsidRPr="00801FC6" w:rsidRDefault="00452710" w:rsidP="00452710">
      <w:pPr>
        <w:pStyle w:val="BodyText"/>
        <w:numPr>
          <w:ilvl w:val="0"/>
          <w:numId w:val="23"/>
        </w:numPr>
      </w:pPr>
      <w:bookmarkStart w:id="274" w:name="_Ref485385816"/>
      <w:r w:rsidRPr="00801FC6">
        <w:t>Non-synchronized gNBs</w:t>
      </w:r>
      <w:bookmarkEnd w:id="274"/>
    </w:p>
    <w:p w14:paraId="4C81015E" w14:textId="77777777" w:rsidR="00452710" w:rsidRDefault="00452710" w:rsidP="00452710">
      <w:pPr>
        <w:pStyle w:val="BodyText"/>
        <w:numPr>
          <w:ilvl w:val="0"/>
          <w:numId w:val="23"/>
        </w:numPr>
      </w:pPr>
      <w:r>
        <w:t>SFN (Single Frequency Network) type of SS block transmission</w:t>
      </w:r>
    </w:p>
    <w:p w14:paraId="0C1E5575" w14:textId="77777777" w:rsidR="00452710" w:rsidRDefault="00452710" w:rsidP="00452710">
      <w:pPr>
        <w:pStyle w:val="BodyText"/>
        <w:numPr>
          <w:ilvl w:val="1"/>
          <w:numId w:val="23"/>
        </w:numPr>
      </w:pPr>
      <w:r>
        <w:t>e.g. in deployments where SS block is distributed using SFN transmission and RAR is transmitted from a single node, the time or frequency reference obtained from SS may degrade performance, e.g. due to the fact that the delay spread of the SFN channel may use up substantial parts of the CP region.</w:t>
      </w:r>
    </w:p>
    <w:p w14:paraId="02C128F9" w14:textId="77777777" w:rsidR="00452710" w:rsidRDefault="00452710" w:rsidP="00452710">
      <w:pPr>
        <w:pStyle w:val="Observation"/>
        <w:numPr>
          <w:ilvl w:val="0"/>
          <w:numId w:val="22"/>
        </w:numPr>
        <w:ind w:left="1701" w:hanging="1701"/>
      </w:pPr>
      <w:bookmarkStart w:id="275" w:name="_Toc466011343"/>
      <w:bookmarkStart w:id="276" w:name="_Toc465931488"/>
      <w:bookmarkStart w:id="277" w:name="_Toc463005037"/>
      <w:bookmarkStart w:id="278" w:name="_Toc463005034"/>
      <w:bookmarkStart w:id="279" w:name="_Toc458666730"/>
      <w:bookmarkStart w:id="280" w:name="_Toc458410443"/>
      <w:bookmarkStart w:id="281" w:name="_Toc458171459"/>
      <w:bookmarkStart w:id="282" w:name="_Toc480372301"/>
      <w:bookmarkStart w:id="283" w:name="_Toc480463528"/>
      <w:bookmarkStart w:id="284" w:name="_Toc480786719"/>
      <w:bookmarkStart w:id="285" w:name="_Toc480786953"/>
      <w:bookmarkStart w:id="286" w:name="_Toc480787735"/>
      <w:bookmarkStart w:id="287" w:name="_Toc480880118"/>
      <w:bookmarkStart w:id="288" w:name="_Toc480892114"/>
      <w:bookmarkStart w:id="289" w:name="_Toc480892818"/>
      <w:bookmarkStart w:id="290" w:name="_Toc481494626"/>
      <w:bookmarkStart w:id="291" w:name="_Toc481498343"/>
      <w:bookmarkStart w:id="292" w:name="_Toc481498755"/>
      <w:bookmarkStart w:id="293" w:name="_Toc481510982"/>
      <w:bookmarkStart w:id="294" w:name="_Toc481675723"/>
      <w:bookmarkStart w:id="295" w:name="_Toc481675822"/>
      <w:bookmarkStart w:id="296" w:name="_Toc481742528"/>
      <w:bookmarkStart w:id="297" w:name="_Toc484599292"/>
      <w:bookmarkStart w:id="298" w:name="_Toc484697445"/>
      <w:bookmarkStart w:id="299" w:name="_Toc484936324"/>
      <w:bookmarkStart w:id="300" w:name="_Toc485102802"/>
      <w:bookmarkStart w:id="301" w:name="_Toc485105458"/>
      <w:bookmarkStart w:id="302" w:name="_Toc485189422"/>
      <w:bookmarkStart w:id="303" w:name="_Toc485385929"/>
      <w:bookmarkStart w:id="304" w:name="_Toc485386202"/>
      <w:bookmarkStart w:id="305" w:name="_Toc485386288"/>
      <w:bookmarkStart w:id="306" w:name="_Toc485413093"/>
      <w:bookmarkStart w:id="307" w:name="_Toc489611393"/>
      <w:bookmarkStart w:id="308" w:name="_Toc489617408"/>
      <w:bookmarkStart w:id="309" w:name="_Toc489943340"/>
      <w:bookmarkStart w:id="310" w:name="_Toc490048919"/>
      <w:bookmarkStart w:id="311" w:name="_Toc490048949"/>
      <w:bookmarkStart w:id="312" w:name="_Toc490128832"/>
      <w:bookmarkStart w:id="313" w:name="_Toc490128886"/>
      <w:bookmarkStart w:id="314" w:name="_Toc490209309"/>
      <w:bookmarkStart w:id="315" w:name="_Toc490209616"/>
      <w:bookmarkStart w:id="316" w:name="_Toc490209730"/>
      <w:bookmarkStart w:id="317" w:name="_Toc490209833"/>
      <w:r>
        <w:t>The RAR might arrive to the UE with a large timing uncertainty</w:t>
      </w:r>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p>
    <w:p w14:paraId="474D862A" w14:textId="77777777" w:rsidR="00452710" w:rsidRPr="00CF78E1" w:rsidRDefault="00452710" w:rsidP="00452710">
      <w:pPr>
        <w:pStyle w:val="Observation"/>
        <w:numPr>
          <w:ilvl w:val="0"/>
          <w:numId w:val="22"/>
        </w:numPr>
        <w:spacing w:line="360" w:lineRule="auto"/>
        <w:ind w:left="1701" w:hanging="1701"/>
      </w:pPr>
      <w:bookmarkStart w:id="318" w:name="_Toc480463529"/>
      <w:bookmarkStart w:id="319" w:name="_Toc480786720"/>
      <w:bookmarkStart w:id="320" w:name="_Toc480786954"/>
      <w:bookmarkStart w:id="321" w:name="_Toc480787736"/>
      <w:bookmarkStart w:id="322" w:name="_Toc480880119"/>
      <w:bookmarkStart w:id="323" w:name="_Toc480892115"/>
      <w:bookmarkStart w:id="324" w:name="_Toc480892819"/>
      <w:bookmarkStart w:id="325" w:name="_Toc481494627"/>
      <w:bookmarkStart w:id="326" w:name="_Toc481498344"/>
      <w:bookmarkStart w:id="327" w:name="_Toc481498756"/>
      <w:bookmarkStart w:id="328" w:name="_Toc481510983"/>
      <w:bookmarkStart w:id="329" w:name="_Toc481675724"/>
      <w:bookmarkStart w:id="330" w:name="_Toc481675823"/>
      <w:bookmarkStart w:id="331" w:name="_Toc481742529"/>
      <w:bookmarkStart w:id="332" w:name="_Toc484599293"/>
      <w:bookmarkStart w:id="333" w:name="_Toc484697446"/>
      <w:bookmarkStart w:id="334" w:name="_Toc484936325"/>
      <w:bookmarkStart w:id="335" w:name="_Toc485102803"/>
      <w:bookmarkStart w:id="336" w:name="_Toc485105459"/>
      <w:bookmarkStart w:id="337" w:name="_Toc485189423"/>
      <w:bookmarkStart w:id="338" w:name="_Toc485385930"/>
      <w:bookmarkStart w:id="339" w:name="_Toc485386203"/>
      <w:bookmarkStart w:id="340" w:name="_Toc485386289"/>
      <w:bookmarkStart w:id="341" w:name="_Toc485413094"/>
      <w:bookmarkStart w:id="342" w:name="_Toc489611394"/>
      <w:bookmarkStart w:id="343" w:name="_Toc489617409"/>
      <w:bookmarkStart w:id="344" w:name="_Toc489943341"/>
      <w:bookmarkStart w:id="345" w:name="_Toc490048920"/>
      <w:bookmarkStart w:id="346" w:name="_Toc490048950"/>
      <w:bookmarkStart w:id="347" w:name="_Toc490128833"/>
      <w:bookmarkStart w:id="348" w:name="_Toc490128887"/>
      <w:bookmarkStart w:id="349" w:name="_Toc490209310"/>
      <w:bookmarkStart w:id="350" w:name="_Toc490209617"/>
      <w:bookmarkStart w:id="351" w:name="_Toc490209731"/>
      <w:bookmarkStart w:id="352" w:name="_Toc490209834"/>
      <w:r>
        <w:t>The physical channel</w:t>
      </w:r>
      <w:r w:rsidRPr="00E47BDC">
        <w:rPr>
          <w:color w:val="FF0000"/>
        </w:rPr>
        <w:t xml:space="preserve"> </w:t>
      </w:r>
      <w:r>
        <w:t>for RAR might be different compared to the ordinary DL data channels, since this RAR might be received with large timing uncertainty.</w:t>
      </w:r>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r>
        <w:t xml:space="preserve"> </w:t>
      </w:r>
    </w:p>
    <w:p w14:paraId="0420CB76" w14:textId="77777777" w:rsidR="00452710" w:rsidRDefault="00452710" w:rsidP="00452710">
      <w:pPr>
        <w:pStyle w:val="BodyText"/>
      </w:pPr>
      <w:r>
        <w:t xml:space="preserve">The RAR typically should </w:t>
      </w:r>
      <w:r w:rsidRPr="00FA2880">
        <w:t>convey</w:t>
      </w:r>
      <w:r w:rsidRPr="00155B37">
        <w:t xml:space="preserve"> </w:t>
      </w:r>
      <w:r>
        <w:t>the following payload (up to 80-100 bits):</w:t>
      </w:r>
    </w:p>
    <w:p w14:paraId="792A1BF2" w14:textId="77777777" w:rsidR="00452710" w:rsidRDefault="00452710" w:rsidP="00452710">
      <w:pPr>
        <w:pStyle w:val="BodyText"/>
        <w:numPr>
          <w:ilvl w:val="0"/>
          <w:numId w:val="21"/>
        </w:numPr>
      </w:pPr>
      <w:r>
        <w:t>Detected NR-RACH preamble index such as acknowledgement of NR-RACH preamble</w:t>
      </w:r>
    </w:p>
    <w:p w14:paraId="5F7F07F3" w14:textId="77777777" w:rsidR="00452710" w:rsidRDefault="00452710" w:rsidP="00452710">
      <w:pPr>
        <w:pStyle w:val="BodyText"/>
        <w:numPr>
          <w:ilvl w:val="0"/>
          <w:numId w:val="21"/>
        </w:numPr>
      </w:pPr>
      <w:r>
        <w:t>Timing Advance (TA) command to UE</w:t>
      </w:r>
    </w:p>
    <w:p w14:paraId="2760EAFE" w14:textId="77777777" w:rsidR="00452710" w:rsidRDefault="00452710" w:rsidP="00452710">
      <w:pPr>
        <w:pStyle w:val="BodyText"/>
        <w:numPr>
          <w:ilvl w:val="0"/>
          <w:numId w:val="21"/>
        </w:numPr>
      </w:pPr>
      <w:r>
        <w:t>Uplink scheduling grant to UE</w:t>
      </w:r>
    </w:p>
    <w:p w14:paraId="4C23D376" w14:textId="77777777" w:rsidR="00452710" w:rsidRDefault="00452710" w:rsidP="00452710">
      <w:pPr>
        <w:pStyle w:val="BodyText"/>
        <w:numPr>
          <w:ilvl w:val="0"/>
          <w:numId w:val="21"/>
        </w:numPr>
      </w:pPr>
      <w:r>
        <w:t>Temporary identity (e.g. TC-RNTI)</w:t>
      </w:r>
    </w:p>
    <w:p w14:paraId="157430C2" w14:textId="77777777" w:rsidR="00452710" w:rsidRDefault="00452710" w:rsidP="00452710">
      <w:pPr>
        <w:pStyle w:val="BodyText"/>
        <w:numPr>
          <w:ilvl w:val="0"/>
          <w:numId w:val="21"/>
        </w:numPr>
      </w:pPr>
      <w:r>
        <w:t>Configuration of additional synchronization signals if needed (further study needed)</w:t>
      </w:r>
    </w:p>
    <w:p w14:paraId="257F429E" w14:textId="77777777" w:rsidR="00452710" w:rsidRDefault="00452710" w:rsidP="00452710">
      <w:pPr>
        <w:pStyle w:val="BodyText"/>
        <w:numPr>
          <w:ilvl w:val="0"/>
          <w:numId w:val="21"/>
        </w:numPr>
      </w:pPr>
      <w:r>
        <w:t>Back off Indicator (BI) (further study needed)</w:t>
      </w:r>
    </w:p>
    <w:p w14:paraId="0312F4FA" w14:textId="77777777" w:rsidR="00452710" w:rsidRDefault="00452710" w:rsidP="00452710">
      <w:pPr>
        <w:pStyle w:val="BodyText"/>
        <w:spacing w:line="360" w:lineRule="auto"/>
      </w:pPr>
      <w:bookmarkStart w:id="353" w:name="_Hlk490118081"/>
      <w:r>
        <w:t xml:space="preserve">Similar to LTE, we propose that in NR, RAR message must be able to carry several detected preambles. </w:t>
      </w:r>
      <w:bookmarkEnd w:id="353"/>
      <w:r>
        <w:t>Same PDCCH and common DMRS can be used with RAR containing above payload for several preambles, leading to a flexible payload size.</w:t>
      </w:r>
      <w:r w:rsidDel="00023C69">
        <w:t xml:space="preserve"> </w:t>
      </w:r>
    </w:p>
    <w:p w14:paraId="094CDBA3" w14:textId="77CA45A4" w:rsidR="00452710" w:rsidRDefault="00452710" w:rsidP="00452710">
      <w:pPr>
        <w:pStyle w:val="Proposal"/>
        <w:tabs>
          <w:tab w:val="clear" w:pos="2014"/>
          <w:tab w:val="num" w:pos="1871"/>
        </w:tabs>
        <w:rPr>
          <w:rFonts w:cs="Arial"/>
        </w:rPr>
      </w:pPr>
      <w:bookmarkStart w:id="354" w:name="_Toc481498353"/>
      <w:bookmarkStart w:id="355" w:name="_Toc481498762"/>
      <w:bookmarkStart w:id="356" w:name="_Toc481510987"/>
      <w:bookmarkStart w:id="357" w:name="_Toc481675729"/>
      <w:bookmarkStart w:id="358" w:name="_Toc481675744"/>
      <w:bookmarkStart w:id="359" w:name="_Toc481675761"/>
      <w:bookmarkStart w:id="360" w:name="_Toc481675827"/>
      <w:bookmarkStart w:id="361" w:name="_Toc481675844"/>
      <w:bookmarkStart w:id="362" w:name="_Toc481675858"/>
      <w:bookmarkStart w:id="363" w:name="_Toc481675899"/>
      <w:bookmarkStart w:id="364" w:name="_Toc481675913"/>
      <w:bookmarkStart w:id="365" w:name="_Toc481675973"/>
      <w:bookmarkStart w:id="366" w:name="_Toc481676482"/>
      <w:bookmarkStart w:id="367" w:name="_Toc481742533"/>
      <w:bookmarkStart w:id="368" w:name="_Toc484599300"/>
      <w:bookmarkStart w:id="369" w:name="_Toc484697454"/>
      <w:bookmarkStart w:id="370" w:name="_Toc484936332"/>
      <w:bookmarkStart w:id="371" w:name="_Toc485102779"/>
      <w:bookmarkStart w:id="372" w:name="_Toc485105467"/>
      <w:bookmarkStart w:id="373" w:name="_Toc485105524"/>
      <w:bookmarkStart w:id="374" w:name="_Toc485105857"/>
      <w:bookmarkStart w:id="375" w:name="_Toc485189380"/>
      <w:bookmarkStart w:id="376" w:name="_Toc485189436"/>
      <w:bookmarkStart w:id="377" w:name="_Toc485189496"/>
      <w:bookmarkStart w:id="378" w:name="_Toc485189571"/>
      <w:bookmarkStart w:id="379" w:name="_Toc485385937"/>
      <w:bookmarkStart w:id="380" w:name="_Toc485386210"/>
      <w:bookmarkStart w:id="381" w:name="_Toc485386267"/>
      <w:bookmarkStart w:id="382" w:name="_Toc485413150"/>
      <w:bookmarkStart w:id="383" w:name="_Toc485413521"/>
      <w:bookmarkStart w:id="384" w:name="_Toc485413623"/>
      <w:bookmarkStart w:id="385" w:name="_Toc485413840"/>
      <w:bookmarkStart w:id="386" w:name="_Toc489611400"/>
      <w:bookmarkStart w:id="387" w:name="_Toc489617420"/>
      <w:bookmarkStart w:id="388" w:name="_Toc489943352"/>
      <w:bookmarkStart w:id="389" w:name="_Toc490048933"/>
      <w:bookmarkStart w:id="390" w:name="_Toc490048963"/>
      <w:bookmarkStart w:id="391" w:name="_Toc490124675"/>
      <w:bookmarkStart w:id="392" w:name="_Toc490124698"/>
      <w:bookmarkStart w:id="393" w:name="_Toc490124736"/>
      <w:bookmarkStart w:id="394" w:name="_Toc490124917"/>
      <w:bookmarkStart w:id="395" w:name="_Toc490125196"/>
      <w:bookmarkStart w:id="396" w:name="_Toc490125245"/>
      <w:bookmarkStart w:id="397" w:name="_Toc490125313"/>
      <w:bookmarkStart w:id="398" w:name="_Toc490128846"/>
      <w:bookmarkStart w:id="399" w:name="_Toc490128869"/>
      <w:bookmarkStart w:id="400" w:name="_Toc490209323"/>
      <w:bookmarkStart w:id="401" w:name="_Toc490209630"/>
      <w:bookmarkStart w:id="402" w:name="_Toc490209744"/>
      <w:bookmarkStart w:id="403" w:name="_Toc490209845"/>
      <w:r w:rsidRPr="00D05A93">
        <w:rPr>
          <w:rFonts w:cs="Arial"/>
        </w:rPr>
        <w:t>Design the physical channel carrying RAR that supports a flexible payload size.</w:t>
      </w:r>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r w:rsidRPr="00D05A93">
        <w:rPr>
          <w:rFonts w:cs="Arial"/>
        </w:rPr>
        <w:t xml:space="preserve"> </w:t>
      </w:r>
    </w:p>
    <w:p w14:paraId="6492B443" w14:textId="5923D61B" w:rsidR="00452710" w:rsidRDefault="00A65BC2" w:rsidP="00293B2A">
      <w:pPr>
        <w:pStyle w:val="IvDbodytext"/>
      </w:pPr>
      <w:bookmarkStart w:id="404" w:name="_Toc490124676"/>
      <w:bookmarkStart w:id="405" w:name="_Toc490124699"/>
      <w:bookmarkStart w:id="406" w:name="_Toc490124737"/>
      <w:bookmarkStart w:id="407" w:name="_Toc490124918"/>
      <w:r>
        <w:t xml:space="preserve">MAC aspects of RAR with respect to multiplexing and more details are discussed in </w:t>
      </w:r>
      <w:r>
        <w:fldChar w:fldCharType="begin"/>
      </w:r>
      <w:r>
        <w:instrText xml:space="preserve"> REF _Ref490118509 \r \h </w:instrText>
      </w:r>
      <w:r w:rsidR="00334639">
        <w:instrText xml:space="preserve"> \* MERGEFORMAT </w:instrText>
      </w:r>
      <w:r>
        <w:fldChar w:fldCharType="separate"/>
      </w:r>
      <w:r w:rsidR="00D1695A">
        <w:t>[5]</w:t>
      </w:r>
      <w:r>
        <w:fldChar w:fldCharType="end"/>
      </w:r>
      <w:r>
        <w:t>.</w:t>
      </w:r>
      <w:bookmarkEnd w:id="404"/>
      <w:bookmarkEnd w:id="405"/>
      <w:bookmarkEnd w:id="406"/>
      <w:bookmarkEnd w:id="407"/>
      <w:r w:rsidR="00293B2A">
        <w:t xml:space="preserve"> </w:t>
      </w:r>
      <w:r w:rsidR="00452710" w:rsidRPr="002461CC">
        <w:t xml:space="preserve">Besides carrying the payload, gNB needs to distinguish RARs sent to different UEs. </w:t>
      </w:r>
    </w:p>
    <w:p w14:paraId="12FF5676" w14:textId="77777777" w:rsidR="00293B2A" w:rsidRDefault="00293B2A" w:rsidP="00452710">
      <w:pPr>
        <w:pStyle w:val="BodyText"/>
        <w:spacing w:line="360" w:lineRule="auto"/>
      </w:pPr>
    </w:p>
    <w:p w14:paraId="6B1A5A13" w14:textId="1E39C613" w:rsidR="00452710" w:rsidRPr="002461CC" w:rsidRDefault="00452710" w:rsidP="00452710">
      <w:pPr>
        <w:pStyle w:val="BodyText"/>
        <w:spacing w:line="360" w:lineRule="auto"/>
      </w:pPr>
      <w:r w:rsidRPr="002A35E9">
        <w:t xml:space="preserve">In LTE, RAR is carried over PDCCH and PDSCH. In NR, there are cases, as explained above, with large timing offset between received SS block and RAR, where </w:t>
      </w:r>
      <w:bookmarkStart w:id="408" w:name="_Hlk485299879"/>
      <w:r w:rsidRPr="002A35E9">
        <w:t xml:space="preserve">the synchronization signal </w:t>
      </w:r>
      <w:r>
        <w:t>in SSB</w:t>
      </w:r>
      <w:r w:rsidRPr="002A35E9">
        <w:t xml:space="preserve"> may not be sufficient for </w:t>
      </w:r>
      <w:r>
        <w:t>receiving</w:t>
      </w:r>
      <w:r w:rsidRPr="002A35E9">
        <w:t xml:space="preserve"> RAR</w:t>
      </w:r>
      <w:bookmarkEnd w:id="408"/>
      <w:r w:rsidRPr="002A35E9">
        <w:t xml:space="preserve">. </w:t>
      </w:r>
      <w:r w:rsidRPr="002461CC">
        <w:t>In case of SFN transmission of SSB, and depending on the instantaneous fading realization, a large timing mismatch for RAR reception</w:t>
      </w:r>
      <w:r>
        <w:t xml:space="preserve"> may occur. </w:t>
      </w:r>
      <w:r w:rsidRPr="00BB6024">
        <w:t xml:space="preserve">Additionally, the Doppler difference </w:t>
      </w:r>
      <w:r>
        <w:t>with respect to</w:t>
      </w:r>
      <w:r w:rsidRPr="00BB6024">
        <w:t xml:space="preserve"> the RAR</w:t>
      </w:r>
      <w:r>
        <w:t>-transmitting</w:t>
      </w:r>
      <w:r w:rsidRPr="00BB6024">
        <w:t xml:space="preserve"> TRP and the dominant TRP in the SFN profile may </w:t>
      </w:r>
      <w:r>
        <w:t>exceed</w:t>
      </w:r>
      <w:r w:rsidRPr="00BB6024">
        <w:t xml:space="preserve"> </w:t>
      </w:r>
      <w:r w:rsidRPr="002461CC">
        <w:t xml:space="preserve">a critical fraction of the SCS and also degrade NR-PDCCH reception. These effects are discussed in more detail in </w:t>
      </w:r>
      <w:r w:rsidR="005E1C50">
        <w:fldChar w:fldCharType="begin"/>
      </w:r>
      <w:r w:rsidR="005E1C50">
        <w:instrText xml:space="preserve"> REF _Ref490129808 \r \h </w:instrText>
      </w:r>
      <w:r w:rsidR="005E1C50">
        <w:fldChar w:fldCharType="separate"/>
      </w:r>
      <w:r w:rsidR="00D1695A">
        <w:t>[6]</w:t>
      </w:r>
      <w:r w:rsidR="005E1C50">
        <w:fldChar w:fldCharType="end"/>
      </w:r>
      <w:r w:rsidR="005E1C50">
        <w:t xml:space="preserve"> </w:t>
      </w:r>
      <w:r w:rsidRPr="002461CC">
        <w:t>where we show that a</w:t>
      </w:r>
      <w:r w:rsidR="005E1C50">
        <w:t xml:space="preserve"> timing </w:t>
      </w:r>
      <w:r w:rsidRPr="002461CC">
        <w:t xml:space="preserve">offset of </w:t>
      </w:r>
      <w:r w:rsidR="0001254B">
        <w:t xml:space="preserve">possibly over 12 </w:t>
      </w:r>
      <w:r w:rsidRPr="002461CC">
        <w:t xml:space="preserve">us compared to the tolerable </w:t>
      </w:r>
      <w:r w:rsidR="0001254B">
        <w:t>1.2</w:t>
      </w:r>
      <w:r w:rsidRPr="002461CC">
        <w:t xml:space="preserve"> us, and a 1.2 kHz </w:t>
      </w:r>
      <w:r w:rsidR="005E1C50">
        <w:t xml:space="preserve">frequency </w:t>
      </w:r>
      <w:r w:rsidR="0001254B">
        <w:t xml:space="preserve"> </w:t>
      </w:r>
      <w:r w:rsidRPr="002461CC">
        <w:t>offset</w:t>
      </w:r>
      <w:r w:rsidR="0001254B">
        <w:t xml:space="preserve">, challenging for simple OFDM receivers, </w:t>
      </w:r>
      <w:r w:rsidRPr="002461CC">
        <w:t xml:space="preserve">is created in the given examples. With such timing and frequency offsets, the NR-PDCCH detection performance will deteriorate. A silent node deployment scenario may cause timing errors up to 6.6 us to the closest pico node in an example deployment, also significantly degrading NR-PDCCH reception. </w:t>
      </w:r>
    </w:p>
    <w:p w14:paraId="6CFE8376" w14:textId="77777777" w:rsidR="00452710" w:rsidRPr="002461CC" w:rsidRDefault="00452710" w:rsidP="00452710">
      <w:pPr>
        <w:pStyle w:val="Observation"/>
      </w:pPr>
      <w:bookmarkStart w:id="409" w:name="_Toc485122757"/>
      <w:bookmarkStart w:id="410" w:name="_Toc485148413"/>
      <w:bookmarkStart w:id="411" w:name="_Toc485294688"/>
      <w:bookmarkStart w:id="412" w:name="_Toc485385931"/>
      <w:bookmarkStart w:id="413" w:name="_Toc485386204"/>
      <w:bookmarkStart w:id="414" w:name="_Toc485386290"/>
      <w:bookmarkStart w:id="415" w:name="_Toc485413095"/>
      <w:bookmarkStart w:id="416" w:name="_Toc489611395"/>
      <w:bookmarkStart w:id="417" w:name="_Toc489617410"/>
      <w:bookmarkStart w:id="418" w:name="_Toc489943342"/>
      <w:bookmarkStart w:id="419" w:name="_Toc490048921"/>
      <w:bookmarkStart w:id="420" w:name="_Toc490048951"/>
      <w:bookmarkStart w:id="421" w:name="_Toc490128834"/>
      <w:bookmarkStart w:id="422" w:name="_Toc490128888"/>
      <w:bookmarkStart w:id="423" w:name="_Toc490209311"/>
      <w:bookmarkStart w:id="424" w:name="_Toc490209618"/>
      <w:bookmarkStart w:id="425" w:name="_Toc490209732"/>
      <w:bookmarkStart w:id="426" w:name="_Toc490209835"/>
      <w:r w:rsidRPr="002461CC">
        <w:t>In some deployments, NR-PDCCH carrying RAR may not be reliably received using SSB as the sync source.</w:t>
      </w:r>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r w:rsidRPr="002461CC">
        <w:t xml:space="preserve"> </w:t>
      </w:r>
    </w:p>
    <w:p w14:paraId="7B0629BE" w14:textId="77777777" w:rsidR="00452710" w:rsidRPr="002A35E9" w:rsidRDefault="00452710" w:rsidP="00452710">
      <w:pPr>
        <w:pStyle w:val="BodyText"/>
        <w:spacing w:line="360" w:lineRule="auto"/>
      </w:pPr>
      <w:bookmarkStart w:id="427" w:name="_Hlk485299957"/>
      <w:r w:rsidRPr="002A35E9">
        <w:t>Similar problems can arise in paging and additional system information (RMSI) distribution. Instead of individually addressing all scenarios where sync for NR-PDCCH reception is insufficient, the problem should be solved by introducing an additional flexibly configurable sync signal. Such a signal can be transmitted in close vicinity to NR-PDCCH when required by the deployment or a specific configuration. In [4], we further discuss using a signal similar to NR-PSS for such flexible sync provision.</w:t>
      </w:r>
      <w:bookmarkEnd w:id="427"/>
    </w:p>
    <w:p w14:paraId="367C632C" w14:textId="77777777" w:rsidR="00452710" w:rsidRPr="00D05A93" w:rsidRDefault="00452710" w:rsidP="00452710">
      <w:pPr>
        <w:pStyle w:val="Proposal"/>
        <w:tabs>
          <w:tab w:val="clear" w:pos="2014"/>
          <w:tab w:val="num" w:pos="1871"/>
        </w:tabs>
        <w:rPr>
          <w:rFonts w:cs="Arial"/>
        </w:rPr>
      </w:pPr>
      <w:bookmarkStart w:id="428" w:name="_Ref481483509"/>
      <w:bookmarkStart w:id="429" w:name="_Toc481494632"/>
      <w:bookmarkStart w:id="430" w:name="_Toc481498354"/>
      <w:bookmarkStart w:id="431" w:name="_Toc481498763"/>
      <w:bookmarkStart w:id="432" w:name="_Toc481510988"/>
      <w:bookmarkStart w:id="433" w:name="_Toc481675730"/>
      <w:bookmarkStart w:id="434" w:name="_Toc481675745"/>
      <w:bookmarkStart w:id="435" w:name="_Toc481675762"/>
      <w:bookmarkStart w:id="436" w:name="_Toc481675828"/>
      <w:bookmarkStart w:id="437" w:name="_Toc481675845"/>
      <w:bookmarkStart w:id="438" w:name="_Toc481675859"/>
      <w:bookmarkStart w:id="439" w:name="_Toc481675900"/>
      <w:bookmarkStart w:id="440" w:name="_Toc481675914"/>
      <w:bookmarkStart w:id="441" w:name="_Toc481675974"/>
      <w:bookmarkStart w:id="442" w:name="_Toc481676483"/>
      <w:bookmarkStart w:id="443" w:name="_Toc481742534"/>
      <w:bookmarkStart w:id="444" w:name="_Toc484599301"/>
      <w:bookmarkStart w:id="445" w:name="_Toc484697455"/>
      <w:bookmarkStart w:id="446" w:name="_Toc484936333"/>
      <w:bookmarkStart w:id="447" w:name="_Toc485102780"/>
      <w:bookmarkStart w:id="448" w:name="_Toc485105468"/>
      <w:bookmarkStart w:id="449" w:name="_Toc485105525"/>
      <w:bookmarkStart w:id="450" w:name="_Toc485105858"/>
      <w:bookmarkStart w:id="451" w:name="_Toc485189381"/>
      <w:bookmarkStart w:id="452" w:name="_Toc485189437"/>
      <w:bookmarkStart w:id="453" w:name="_Toc485189497"/>
      <w:bookmarkStart w:id="454" w:name="_Toc485189572"/>
      <w:bookmarkStart w:id="455" w:name="_Toc485385938"/>
      <w:bookmarkStart w:id="456" w:name="_Toc485386211"/>
      <w:bookmarkStart w:id="457" w:name="_Toc485386268"/>
      <w:bookmarkStart w:id="458" w:name="_Toc485413151"/>
      <w:bookmarkStart w:id="459" w:name="_Toc485413522"/>
      <w:bookmarkStart w:id="460" w:name="_Toc485413624"/>
      <w:bookmarkStart w:id="461" w:name="_Toc485413841"/>
      <w:bookmarkStart w:id="462" w:name="_Toc489611401"/>
      <w:bookmarkStart w:id="463" w:name="_Toc489617421"/>
      <w:bookmarkStart w:id="464" w:name="_Toc489943353"/>
      <w:bookmarkStart w:id="465" w:name="_Toc490048934"/>
      <w:bookmarkStart w:id="466" w:name="_Toc490048964"/>
      <w:bookmarkStart w:id="467" w:name="_Toc490124677"/>
      <w:bookmarkStart w:id="468" w:name="_Toc490124700"/>
      <w:bookmarkStart w:id="469" w:name="_Toc490124738"/>
      <w:bookmarkStart w:id="470" w:name="_Toc490124919"/>
      <w:bookmarkStart w:id="471" w:name="_Toc490125197"/>
      <w:bookmarkStart w:id="472" w:name="_Toc490125246"/>
      <w:bookmarkStart w:id="473" w:name="_Toc490125314"/>
      <w:bookmarkStart w:id="474" w:name="_Toc490128847"/>
      <w:bookmarkStart w:id="475" w:name="_Toc490128870"/>
      <w:bookmarkStart w:id="476" w:name="_Toc490209324"/>
      <w:bookmarkStart w:id="477" w:name="_Toc490209631"/>
      <w:bookmarkStart w:id="478" w:name="_Toc490209745"/>
      <w:bookmarkStart w:id="479" w:name="_Toc490209846"/>
      <w:r w:rsidRPr="00D05A93">
        <w:rPr>
          <w:rFonts w:cs="Arial"/>
        </w:rPr>
        <w:t>The physical channel carrying RAR can be configured with an additional synchronization signal for time and frequency synchronization.</w:t>
      </w:r>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p>
    <w:p w14:paraId="5CF56048" w14:textId="055AFF1C" w:rsidR="00452710" w:rsidRPr="009071F3" w:rsidRDefault="00452710" w:rsidP="00452710">
      <w:pPr>
        <w:pStyle w:val="BodyText"/>
      </w:pPr>
      <w:bookmarkStart w:id="480" w:name="_Toc480880122"/>
      <w:bookmarkStart w:id="481" w:name="_Toc480892118"/>
      <w:bookmarkStart w:id="482" w:name="_Toc480372300"/>
      <w:bookmarkStart w:id="483" w:name="_Toc480463525"/>
      <w:bookmarkStart w:id="484" w:name="_Toc480786725"/>
      <w:bookmarkStart w:id="485" w:name="_Toc480786959"/>
      <w:bookmarkStart w:id="486" w:name="_Toc480787741"/>
      <w:bookmarkStart w:id="487" w:name="_Toc480880123"/>
      <w:bookmarkStart w:id="488" w:name="_Toc480892119"/>
      <w:bookmarkStart w:id="489" w:name="_Toc480892815"/>
      <w:bookmarkStart w:id="490" w:name="_Toc481494635"/>
      <w:bookmarkEnd w:id="480"/>
      <w:bookmarkEnd w:id="481"/>
      <w:r w:rsidRPr="002461CC">
        <w:t>As soon as the UE receives RAR, it adjusts its UL</w:t>
      </w:r>
      <w:r>
        <w:t xml:space="preserve"> </w:t>
      </w:r>
      <w:r w:rsidRPr="002461CC">
        <w:t>timing based upon the</w:t>
      </w:r>
      <w:r w:rsidRPr="009071F3">
        <w:t xml:space="preserve"> TA command.</w:t>
      </w:r>
      <w:r>
        <w:t xml:space="preserve"> </w:t>
      </w:r>
      <w:bookmarkEnd w:id="482"/>
      <w:bookmarkEnd w:id="483"/>
      <w:bookmarkEnd w:id="484"/>
      <w:bookmarkEnd w:id="485"/>
      <w:bookmarkEnd w:id="486"/>
      <w:bookmarkEnd w:id="487"/>
      <w:bookmarkEnd w:id="488"/>
      <w:bookmarkEnd w:id="489"/>
      <w:bookmarkEnd w:id="490"/>
      <w:r w:rsidRPr="009071F3">
        <w:t xml:space="preserve">Since the proposed RAR </w:t>
      </w:r>
      <w:r>
        <w:t>can contain an additional</w:t>
      </w:r>
      <w:r w:rsidRPr="009071F3">
        <w:t xml:space="preserve"> reference signal, </w:t>
      </w:r>
      <w:r>
        <w:t>i</w:t>
      </w:r>
      <w:r w:rsidRPr="009071F3">
        <w:t>t can also adjust its DL timing, as illustrated in</w:t>
      </w:r>
      <w:r>
        <w:t xml:space="preserve"> </w:t>
      </w:r>
      <w:r>
        <w:fldChar w:fldCharType="begin"/>
      </w:r>
      <w:r>
        <w:instrText xml:space="preserve"> REF _Ref485385985 \h </w:instrText>
      </w:r>
      <w:r>
        <w:fldChar w:fldCharType="separate"/>
      </w:r>
      <w:r w:rsidR="00D1695A">
        <w:t xml:space="preserve">Figure </w:t>
      </w:r>
      <w:r w:rsidR="00D1695A">
        <w:rPr>
          <w:noProof/>
        </w:rPr>
        <w:t>7</w:t>
      </w:r>
      <w:r>
        <w:fldChar w:fldCharType="end"/>
      </w:r>
      <w:r w:rsidRPr="009071F3">
        <w:t xml:space="preserve">.  Therefore, this </w:t>
      </w:r>
      <w:bookmarkStart w:id="491" w:name="_Toc458171461"/>
      <w:bookmarkStart w:id="492" w:name="_Toc458410446"/>
      <w:bookmarkStart w:id="493" w:name="_Toc458666733"/>
      <w:bookmarkStart w:id="494" w:name="_Toc463005035"/>
      <w:bookmarkStart w:id="495" w:name="_Toc463005038"/>
      <w:bookmarkStart w:id="496" w:name="_Toc465931489"/>
      <w:bookmarkStart w:id="497" w:name="_Toc466011344"/>
      <w:bookmarkStart w:id="498" w:name="_Toc470184183"/>
      <w:bookmarkStart w:id="499" w:name="_Toc471119224"/>
      <w:bookmarkStart w:id="500" w:name="_Toc471119350"/>
      <w:bookmarkStart w:id="501" w:name="_Toc471120118"/>
      <w:bookmarkStart w:id="502" w:name="_Toc471281524"/>
      <w:bookmarkStart w:id="503" w:name="_Toc471301579"/>
      <w:bookmarkStart w:id="504" w:name="_Toc471372420"/>
      <w:bookmarkStart w:id="505" w:name="_Toc471713215"/>
      <w:bookmarkStart w:id="506" w:name="_Toc473890387"/>
      <w:bookmarkStart w:id="507" w:name="_Toc474141333"/>
      <w:bookmarkStart w:id="508" w:name="_Toc477424606"/>
      <w:bookmarkStart w:id="509" w:name="_Toc477427238"/>
      <w:bookmarkStart w:id="510" w:name="_Toc477427385"/>
      <w:bookmarkStart w:id="511" w:name="_Toc477427623"/>
      <w:bookmarkStart w:id="512" w:name="_Toc480372294"/>
      <w:r w:rsidRPr="009071F3">
        <w:t xml:space="preserve">RAR design with </w:t>
      </w:r>
      <w:r>
        <w:t>an additional</w:t>
      </w:r>
      <w:r w:rsidRPr="009071F3">
        <w:t xml:space="preserve"> reference signal is useful both for DL synchronization and demodulation of the RAR payload</w:t>
      </w:r>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r w:rsidRPr="009071F3">
        <w:t>.</w:t>
      </w:r>
    </w:p>
    <w:p w14:paraId="4C7B8711" w14:textId="77777777" w:rsidR="00452710" w:rsidRDefault="00452710" w:rsidP="00452710">
      <w:pPr>
        <w:pStyle w:val="Heading2"/>
        <w:tabs>
          <w:tab w:val="clear" w:pos="5680"/>
          <w:tab w:val="num" w:pos="576"/>
        </w:tabs>
        <w:ind w:left="576"/>
      </w:pPr>
      <w:r>
        <w:t>Quasi Co-location</w:t>
      </w:r>
    </w:p>
    <w:p w14:paraId="39F97A02" w14:textId="77777777" w:rsidR="00452710" w:rsidRDefault="00452710" w:rsidP="00452710">
      <w:r>
        <w:t>Since the SS-block might be transmitted by another node as compared to RAR, the UE should in some cases not assume any QCL (Quasi Co-Location) of SS-block and RAR. Preferably, the use of QCL between SS-block and RAR is indicated in the PRACH configuration. The QCL parameters include Doppler shift, Doppler spread, delay spread, average delay, and spatial QCL.</w:t>
      </w:r>
    </w:p>
    <w:p w14:paraId="32CA689B" w14:textId="595F7AFE" w:rsidR="00452710" w:rsidRPr="00D05A93" w:rsidRDefault="00452710" w:rsidP="00946F93">
      <w:pPr>
        <w:pStyle w:val="Proposal"/>
      </w:pPr>
      <w:bookmarkStart w:id="513" w:name="_Toc485413152"/>
      <w:bookmarkStart w:id="514" w:name="_Toc485413523"/>
      <w:bookmarkStart w:id="515" w:name="_Toc485413625"/>
      <w:bookmarkStart w:id="516" w:name="_Toc485413842"/>
      <w:bookmarkStart w:id="517" w:name="_Toc489611402"/>
      <w:bookmarkStart w:id="518" w:name="_Toc489617422"/>
      <w:bookmarkStart w:id="519" w:name="_Toc489943354"/>
      <w:bookmarkStart w:id="520" w:name="_Toc490048935"/>
      <w:bookmarkStart w:id="521" w:name="_Toc490048965"/>
      <w:bookmarkStart w:id="522" w:name="_Toc490124678"/>
      <w:bookmarkStart w:id="523" w:name="_Toc490124701"/>
      <w:bookmarkStart w:id="524" w:name="_Toc490124739"/>
      <w:bookmarkStart w:id="525" w:name="_Toc490124920"/>
      <w:bookmarkStart w:id="526" w:name="_Toc490125198"/>
      <w:bookmarkStart w:id="527" w:name="_Toc490125247"/>
      <w:bookmarkStart w:id="528" w:name="_Toc490125315"/>
      <w:bookmarkStart w:id="529" w:name="_Toc490128848"/>
      <w:bookmarkStart w:id="530" w:name="_Toc490128871"/>
      <w:bookmarkStart w:id="531" w:name="_Toc490209325"/>
      <w:bookmarkStart w:id="532" w:name="_Toc490209632"/>
      <w:bookmarkStart w:id="533" w:name="_Toc490209746"/>
      <w:bookmarkStart w:id="534" w:name="_Toc490209847"/>
      <w:bookmarkStart w:id="535" w:name="_Toc477427624"/>
      <w:bookmarkStart w:id="536" w:name="_Toc477427386"/>
      <w:bookmarkStart w:id="537" w:name="_Toc477427239"/>
      <w:bookmarkStart w:id="538" w:name="_Toc480372295"/>
      <w:bookmarkStart w:id="539" w:name="_Toc480463526"/>
      <w:bookmarkStart w:id="540" w:name="_Toc480786726"/>
      <w:bookmarkStart w:id="541" w:name="_Toc480786960"/>
      <w:bookmarkStart w:id="542" w:name="_Toc480787742"/>
      <w:bookmarkStart w:id="543" w:name="_Toc480880124"/>
      <w:bookmarkStart w:id="544" w:name="_Toc480892120"/>
      <w:bookmarkStart w:id="545" w:name="_Toc480892816"/>
      <w:bookmarkStart w:id="546" w:name="_Toc481494636"/>
      <w:bookmarkStart w:id="547" w:name="_Toc481498357"/>
      <w:bookmarkStart w:id="548" w:name="_Toc481498765"/>
      <w:bookmarkStart w:id="549" w:name="_Toc481510990"/>
      <w:bookmarkStart w:id="550" w:name="_Toc481675732"/>
      <w:bookmarkStart w:id="551" w:name="_Toc481675747"/>
      <w:bookmarkStart w:id="552" w:name="_Toc481675764"/>
      <w:bookmarkStart w:id="553" w:name="_Toc481675830"/>
      <w:bookmarkStart w:id="554" w:name="_Toc481675847"/>
      <w:bookmarkStart w:id="555" w:name="_Toc481675861"/>
      <w:bookmarkStart w:id="556" w:name="_Toc481675902"/>
      <w:bookmarkStart w:id="557" w:name="_Toc481675916"/>
      <w:bookmarkStart w:id="558" w:name="_Toc481675976"/>
      <w:bookmarkStart w:id="559" w:name="_Toc481676485"/>
      <w:bookmarkStart w:id="560" w:name="_Toc481742536"/>
      <w:bookmarkStart w:id="561" w:name="_Toc484599303"/>
      <w:bookmarkStart w:id="562" w:name="_Toc484697457"/>
      <w:bookmarkStart w:id="563" w:name="_Toc484936335"/>
      <w:bookmarkStart w:id="564" w:name="_Toc485102782"/>
      <w:bookmarkStart w:id="565" w:name="_Toc485105470"/>
      <w:bookmarkStart w:id="566" w:name="_Toc485105527"/>
      <w:bookmarkStart w:id="567" w:name="_Toc485105860"/>
      <w:bookmarkStart w:id="568" w:name="_Toc485189383"/>
      <w:bookmarkStart w:id="569" w:name="_Toc485189439"/>
      <w:bookmarkStart w:id="570" w:name="_Toc485189499"/>
      <w:bookmarkStart w:id="571" w:name="_Toc485189574"/>
      <w:bookmarkStart w:id="572" w:name="_Toc485385939"/>
      <w:bookmarkStart w:id="573" w:name="_Toc485386212"/>
      <w:bookmarkStart w:id="574" w:name="_Toc485386269"/>
      <w:r w:rsidRPr="00D05A93">
        <w:t xml:space="preserve">The UE is </w:t>
      </w:r>
      <w:r>
        <w:t xml:space="preserve">informed of whether it can assume </w:t>
      </w:r>
      <w:r w:rsidRPr="00D05A93">
        <w:t xml:space="preserve">QCL </w:t>
      </w:r>
      <w:r w:rsidR="00946F93">
        <w:t>(</w:t>
      </w:r>
      <w:r w:rsidR="00946F93">
        <w:rPr>
          <w:rFonts w:cs="Arial"/>
        </w:rPr>
        <w:t>with regards to</w:t>
      </w:r>
      <w:r w:rsidR="00946F93" w:rsidRPr="00946F93">
        <w:rPr>
          <w:rFonts w:cs="Arial"/>
        </w:rPr>
        <w:t xml:space="preserve"> Doppler shift, Doppler spread, delay spread, average delay, and spatial QCL</w:t>
      </w:r>
      <w:r w:rsidR="00946F93">
        <w:t xml:space="preserve">) </w:t>
      </w:r>
      <w:r w:rsidRPr="00D05A93">
        <w:t>between SS-block and RAR in the PRACH configuration</w:t>
      </w:r>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r w:rsidRPr="00D05A93">
        <w:t xml:space="preserve"> </w:t>
      </w:r>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p>
    <w:p w14:paraId="1A1BDFE6" w14:textId="77777777" w:rsidR="00452710" w:rsidRDefault="00452710" w:rsidP="00452710">
      <w:pPr>
        <w:pStyle w:val="Heading2"/>
        <w:tabs>
          <w:tab w:val="clear" w:pos="5680"/>
          <w:tab w:val="num" w:pos="576"/>
        </w:tabs>
        <w:ind w:left="576"/>
      </w:pPr>
      <w:r>
        <w:t xml:space="preserve">Several RAR </w:t>
      </w:r>
    </w:p>
    <w:p w14:paraId="3A692903" w14:textId="77777777" w:rsidR="00452710" w:rsidRDefault="00452710" w:rsidP="00452710">
      <w:r w:rsidRPr="00012CF7">
        <w:t xml:space="preserve">The </w:t>
      </w:r>
      <w:r>
        <w:t>gNB should transmit the RAR in the same beam as the SS-block when the UE is configured for spatial QCL between RAR and SS-block. In cases when the SS-block and the RAR are not spatial QCL, the gNB might transmit a RAR corresponding to one detected NR-RACH preamble in several spatial beams. By using several beams in the transmitter of the gNB, the probability for correct detection of the RAR increases. These RAR, for the same detected NR-RACH preamble, might be transmitted at different time intervals but anyway indicate the same message 3, by the decision in RAN1#87: “</w:t>
      </w:r>
      <w:r w:rsidRPr="002A35E9">
        <w:rPr>
          <w:i/>
        </w:rPr>
        <w:t>UL grant in message 2 may indicate the transmission timing of message 3</w:t>
      </w:r>
      <w:r>
        <w:t>”.</w:t>
      </w:r>
    </w:p>
    <w:p w14:paraId="6F57233E" w14:textId="77777777" w:rsidR="00452710" w:rsidRDefault="00452710" w:rsidP="00452710">
      <w:pPr>
        <w:pStyle w:val="Observation"/>
      </w:pPr>
      <w:bookmarkStart w:id="575" w:name="_Toc485189425"/>
      <w:bookmarkStart w:id="576" w:name="_Toc485385932"/>
      <w:bookmarkStart w:id="577" w:name="_Toc485386205"/>
      <w:bookmarkStart w:id="578" w:name="_Toc485386291"/>
      <w:bookmarkStart w:id="579" w:name="_Toc485413096"/>
      <w:bookmarkStart w:id="580" w:name="_Toc489611396"/>
      <w:bookmarkStart w:id="581" w:name="_Toc489617411"/>
      <w:bookmarkStart w:id="582" w:name="_Toc489943343"/>
      <w:bookmarkStart w:id="583" w:name="_Toc490048922"/>
      <w:bookmarkStart w:id="584" w:name="_Toc490048952"/>
      <w:bookmarkStart w:id="585" w:name="_Toc490128835"/>
      <w:bookmarkStart w:id="586" w:name="_Toc490128889"/>
      <w:bookmarkStart w:id="587" w:name="_Toc490209312"/>
      <w:bookmarkStart w:id="588" w:name="_Toc490209619"/>
      <w:bookmarkStart w:id="589" w:name="_Toc490209733"/>
      <w:bookmarkStart w:id="590" w:name="_Toc490209836"/>
      <w:r>
        <w:t>Several RAR corresponding to the same detected NR-RACH preamble might be transmitted from gNB with different beams, which increase RAR detection rate</w:t>
      </w:r>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p>
    <w:p w14:paraId="7CEFE27A" w14:textId="77777777" w:rsidR="00452710" w:rsidRDefault="00452710" w:rsidP="00452710">
      <w:r>
        <w:t>If a UE receives and decodes several RAR corresponding to the transmitted NR-RACH preamble, then the UE must select one of these RAR. This selection might for example be based on received signal strength or SNR of the DMRS associated with RAR</w:t>
      </w:r>
    </w:p>
    <w:p w14:paraId="19D06453" w14:textId="77777777" w:rsidR="00452710" w:rsidRPr="00D05A93" w:rsidRDefault="00452710" w:rsidP="00452710">
      <w:pPr>
        <w:pStyle w:val="Proposal"/>
        <w:tabs>
          <w:tab w:val="clear" w:pos="2014"/>
          <w:tab w:val="num" w:pos="1871"/>
        </w:tabs>
        <w:rPr>
          <w:rFonts w:cs="Arial"/>
        </w:rPr>
      </w:pPr>
      <w:bookmarkStart w:id="591" w:name="_Toc485189384"/>
      <w:bookmarkStart w:id="592" w:name="_Toc485189440"/>
      <w:bookmarkStart w:id="593" w:name="_Toc485189500"/>
      <w:bookmarkStart w:id="594" w:name="_Toc485189575"/>
      <w:bookmarkStart w:id="595" w:name="_Toc485385940"/>
      <w:bookmarkStart w:id="596" w:name="_Toc485386213"/>
      <w:bookmarkStart w:id="597" w:name="_Toc485386270"/>
      <w:bookmarkStart w:id="598" w:name="_Toc485413153"/>
      <w:bookmarkStart w:id="599" w:name="_Toc485413524"/>
      <w:bookmarkStart w:id="600" w:name="_Toc485413626"/>
      <w:bookmarkStart w:id="601" w:name="_Toc485413843"/>
      <w:bookmarkStart w:id="602" w:name="_Toc489611403"/>
      <w:bookmarkStart w:id="603" w:name="_Toc489617423"/>
      <w:bookmarkStart w:id="604" w:name="_Toc489943355"/>
      <w:bookmarkStart w:id="605" w:name="_Toc490048936"/>
      <w:bookmarkStart w:id="606" w:name="_Toc490048966"/>
      <w:bookmarkStart w:id="607" w:name="_Toc490124679"/>
      <w:bookmarkStart w:id="608" w:name="_Toc490124702"/>
      <w:bookmarkStart w:id="609" w:name="_Toc490124740"/>
      <w:bookmarkStart w:id="610" w:name="_Toc490124921"/>
      <w:bookmarkStart w:id="611" w:name="_Toc490125199"/>
      <w:bookmarkStart w:id="612" w:name="_Toc490125248"/>
      <w:bookmarkStart w:id="613" w:name="_Toc490125316"/>
      <w:bookmarkStart w:id="614" w:name="_Toc490128849"/>
      <w:bookmarkStart w:id="615" w:name="_Toc490128872"/>
      <w:bookmarkStart w:id="616" w:name="_Toc490209326"/>
      <w:bookmarkStart w:id="617" w:name="_Toc490209633"/>
      <w:bookmarkStart w:id="618" w:name="_Toc490209747"/>
      <w:bookmarkStart w:id="619" w:name="_Toc490209848"/>
      <w:r w:rsidRPr="00D05A93">
        <w:rPr>
          <w:rFonts w:cs="Arial"/>
        </w:rPr>
        <w:t>If a UE detects several RAR, then the UE select one of these RAR based on received DMRS associated to RAR</w:t>
      </w:r>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p>
    <w:p w14:paraId="6AA57D52" w14:textId="77777777" w:rsidR="00452710" w:rsidRDefault="00452710" w:rsidP="00452710">
      <w:pPr>
        <w:pStyle w:val="Heading2"/>
        <w:tabs>
          <w:tab w:val="clear" w:pos="5680"/>
          <w:tab w:val="num" w:pos="576"/>
        </w:tabs>
        <w:ind w:left="576"/>
        <w:textAlignment w:val="auto"/>
      </w:pPr>
      <w:bookmarkStart w:id="620" w:name="_Ref480786830"/>
      <w:r w:rsidRPr="00312BE0">
        <w:t>RAR</w:t>
      </w:r>
      <w:bookmarkEnd w:id="620"/>
      <w:r>
        <w:t xml:space="preserve"> Window</w:t>
      </w:r>
    </w:p>
    <w:p w14:paraId="69C5A354" w14:textId="176649AF" w:rsidR="00452710" w:rsidRDefault="00452710" w:rsidP="00452710">
      <w:r>
        <w:t xml:space="preserve">Aspects of message 2 (RAR) such as relation to multiple preamble transmissions and configurations of RAR window are discussed in this section. Also see the companion contribution in RAN2 </w:t>
      </w:r>
      <w:r>
        <w:fldChar w:fldCharType="begin"/>
      </w:r>
      <w:r>
        <w:instrText xml:space="preserve"> REF _Ref484935233 \n \h </w:instrText>
      </w:r>
      <w:r>
        <w:fldChar w:fldCharType="separate"/>
      </w:r>
      <w:r w:rsidR="00D1695A">
        <w:t>[3]</w:t>
      </w:r>
      <w:r>
        <w:fldChar w:fldCharType="end"/>
      </w:r>
      <w:r>
        <w:t xml:space="preserve">. </w:t>
      </w:r>
    </w:p>
    <w:p w14:paraId="5E17C6F9" w14:textId="77777777" w:rsidR="00452710" w:rsidRPr="00271706" w:rsidRDefault="00452710" w:rsidP="00452710">
      <w:pPr>
        <w:pStyle w:val="Heading3"/>
      </w:pPr>
      <w:r>
        <w:t>Multiple Preamble Transmissions</w:t>
      </w:r>
    </w:p>
    <w:p w14:paraId="086E8E79" w14:textId="3905CA89" w:rsidR="003F7489" w:rsidRPr="00D617C7" w:rsidRDefault="000A6BFE" w:rsidP="003F7489">
      <w:pPr>
        <w:pStyle w:val="BodyText"/>
        <w:rPr>
          <w:rFonts w:eastAsia="MS Mincho"/>
          <w:lang w:eastAsia="ja-JP"/>
        </w:rPr>
      </w:pPr>
      <w:r w:rsidRPr="00D1695A">
        <w:rPr>
          <w:rFonts w:cs="Arial"/>
        </w:rPr>
        <w:t xml:space="preserve">In </w:t>
      </w:r>
      <w:r w:rsidR="003F7489" w:rsidRPr="00D1695A">
        <w:rPr>
          <w:rFonts w:cs="Arial"/>
        </w:rPr>
        <w:t>RAN2#98</w:t>
      </w:r>
      <w:r w:rsidRPr="00D1695A">
        <w:rPr>
          <w:rFonts w:cs="Arial"/>
        </w:rPr>
        <w:t xml:space="preserve">, </w:t>
      </w:r>
      <w:r w:rsidR="003F7489" w:rsidRPr="00D1695A">
        <w:rPr>
          <w:rFonts w:eastAsia="MS Mincho"/>
          <w:lang w:eastAsia="ja-JP"/>
        </w:rPr>
        <w:t>the</w:t>
      </w:r>
      <w:r w:rsidR="003F7489">
        <w:rPr>
          <w:rFonts w:eastAsia="MS Mincho"/>
          <w:lang w:eastAsia="ja-JP"/>
        </w:rPr>
        <w:t xml:space="preserve"> following </w:t>
      </w:r>
      <w:r>
        <w:rPr>
          <w:rFonts w:eastAsia="MS Mincho"/>
          <w:lang w:eastAsia="ja-JP"/>
        </w:rPr>
        <w:t xml:space="preserve">was agreed </w:t>
      </w:r>
      <w:r w:rsidR="003F7489">
        <w:rPr>
          <w:rFonts w:eastAsia="MS Mincho"/>
          <w:lang w:eastAsia="ja-JP"/>
        </w:rPr>
        <w:t>r</w:t>
      </w:r>
      <w:r w:rsidR="003F7489">
        <w:rPr>
          <w:rFonts w:cs="Arial"/>
          <w:iCs/>
          <w:lang w:eastAsia="ja-JP"/>
        </w:rPr>
        <w:t>egarding the multiple preamble transmission of random access procedure:</w:t>
      </w:r>
    </w:p>
    <w:p w14:paraId="145C643E" w14:textId="77777777" w:rsidR="003F7489" w:rsidRPr="00D617C7" w:rsidRDefault="003F7489" w:rsidP="003F7489">
      <w:pPr>
        <w:numPr>
          <w:ilvl w:val="0"/>
          <w:numId w:val="28"/>
        </w:numPr>
        <w:spacing w:after="0"/>
        <w:rPr>
          <w:rFonts w:cs="Arial"/>
          <w:iCs/>
          <w:lang w:eastAsia="ja-JP"/>
        </w:rPr>
      </w:pPr>
      <w:r>
        <w:rPr>
          <w:rFonts w:cs="Arial"/>
          <w:iCs/>
          <w:lang w:eastAsia="ja-JP"/>
        </w:rPr>
        <w:t>For beamforming RAN2 discussed the multiple preamble transmission. RAN2 expects RAN1 to make the final decision on whether multiple preamble transmission is beneficial before RAR reception.</w:t>
      </w:r>
    </w:p>
    <w:p w14:paraId="377E5F6A" w14:textId="1C301065" w:rsidR="003F7489" w:rsidRDefault="003F7489" w:rsidP="003F7489">
      <w:pPr>
        <w:pStyle w:val="BodyText"/>
        <w:rPr>
          <w:rFonts w:eastAsia="MS Mincho"/>
          <w:lang w:eastAsia="ja-JP"/>
        </w:rPr>
      </w:pPr>
      <w:r>
        <w:rPr>
          <w:rFonts w:eastAsia="MS Mincho"/>
          <w:lang w:eastAsia="ja-JP"/>
        </w:rPr>
        <w:t xml:space="preserve">according to the LS in </w:t>
      </w:r>
      <w:r>
        <w:rPr>
          <w:rFonts w:eastAsia="MS Mincho"/>
          <w:lang w:eastAsia="ja-JP"/>
        </w:rPr>
        <w:fldChar w:fldCharType="begin"/>
      </w:r>
      <w:r>
        <w:rPr>
          <w:rFonts w:eastAsia="MS Mincho"/>
          <w:lang w:eastAsia="ja-JP"/>
        </w:rPr>
        <w:instrText xml:space="preserve"> REF _Ref490049337 \r \h </w:instrText>
      </w:r>
      <w:r>
        <w:rPr>
          <w:rFonts w:eastAsia="MS Mincho"/>
          <w:lang w:eastAsia="ja-JP"/>
        </w:rPr>
      </w:r>
      <w:r>
        <w:rPr>
          <w:rFonts w:eastAsia="MS Mincho"/>
          <w:lang w:eastAsia="ja-JP"/>
        </w:rPr>
        <w:fldChar w:fldCharType="separate"/>
      </w:r>
      <w:r w:rsidR="00D1695A">
        <w:rPr>
          <w:rFonts w:eastAsia="MS Mincho"/>
          <w:lang w:eastAsia="ja-JP"/>
        </w:rPr>
        <w:t>[7]</w:t>
      </w:r>
      <w:r>
        <w:rPr>
          <w:rFonts w:eastAsia="MS Mincho"/>
          <w:lang w:eastAsia="ja-JP"/>
        </w:rPr>
        <w:fldChar w:fldCharType="end"/>
      </w:r>
      <w:r>
        <w:rPr>
          <w:rFonts w:eastAsia="MS Mincho"/>
          <w:lang w:eastAsia="ja-JP"/>
        </w:rPr>
        <w:t xml:space="preserve">. </w:t>
      </w:r>
    </w:p>
    <w:p w14:paraId="51392927" w14:textId="558F84D7" w:rsidR="00452710" w:rsidRPr="00B11121" w:rsidRDefault="00452710" w:rsidP="00452710">
      <w:pPr>
        <w:pStyle w:val="BodyText"/>
        <w:rPr>
          <w:rFonts w:cs="Arial"/>
        </w:rPr>
      </w:pPr>
      <w:r w:rsidRPr="00B11121">
        <w:rPr>
          <w:rFonts w:cs="Arial"/>
        </w:rPr>
        <w:t xml:space="preserve">The main scenario where multiple preamble transmissions before the end of the RAR window would be needed is for UEs which do not support Rx/Tx reciprocity. These UEs cannot determine their best UL </w:t>
      </w:r>
      <w:r>
        <w:rPr>
          <w:rFonts w:cs="Arial"/>
        </w:rPr>
        <w:t>T</w:t>
      </w:r>
      <w:r w:rsidRPr="00B11121">
        <w:rPr>
          <w:rFonts w:cs="Arial"/>
        </w:rPr>
        <w:t xml:space="preserve">x beam based on their best Rx beam. In case these UEs would transmit a narrow beam in the wrong direction, it may not be detected by the gNB. It should be noted that also UEs not supporting Rx/Tx reciprocity can transmit a wide beam which could, at least after some power ramping, in most cases be detected by the gNB. </w:t>
      </w:r>
    </w:p>
    <w:p w14:paraId="18ECB030" w14:textId="77777777" w:rsidR="00452710" w:rsidRPr="00B11121" w:rsidRDefault="00452710" w:rsidP="00452710">
      <w:pPr>
        <w:pStyle w:val="BodyText"/>
        <w:rPr>
          <w:rFonts w:cs="Arial"/>
        </w:rPr>
      </w:pPr>
      <w:r w:rsidRPr="00B11121">
        <w:rPr>
          <w:rFonts w:cs="Arial"/>
        </w:rPr>
        <w:t>Other situations where this could be used have also been discussed such as to increase the detection probability for preamble transmissions.</w:t>
      </w:r>
    </w:p>
    <w:p w14:paraId="4B2FCDF2" w14:textId="77777777" w:rsidR="00452710" w:rsidRDefault="00452710" w:rsidP="00452710">
      <w:pPr>
        <w:pStyle w:val="BodyText"/>
        <w:rPr>
          <w:rFonts w:cs="Arial"/>
        </w:rPr>
      </w:pPr>
      <w:r w:rsidRPr="00B11121">
        <w:rPr>
          <w:rFonts w:cs="Arial"/>
        </w:rPr>
        <w:t xml:space="preserve">Using multiple preamble transmissions before the end of the RAR window also comes with several drawbacks. It would for example increase the preamble collision probability and increase the interference compared to if each UE would be limited to one preamble such as in LTE. If it would be allowed to send more than one preamble before the end of the RAR window it could be expected that it would be used also by UEs with Rx/Tx reciprocity to increase the detection probability. This could lead to worse system performance due to increased </w:t>
      </w:r>
      <w:r>
        <w:rPr>
          <w:rFonts w:cs="Arial"/>
        </w:rPr>
        <w:t>RACH</w:t>
      </w:r>
      <w:r w:rsidRPr="00B11121">
        <w:rPr>
          <w:rFonts w:cs="Arial"/>
        </w:rPr>
        <w:t xml:space="preserve"> load, preamble collisions</w:t>
      </w:r>
      <w:r>
        <w:rPr>
          <w:rFonts w:cs="Arial"/>
        </w:rPr>
        <w:t>,</w:t>
      </w:r>
      <w:r w:rsidRPr="00B11121">
        <w:rPr>
          <w:rFonts w:cs="Arial"/>
        </w:rPr>
        <w:t xml:space="preserve"> increased interference</w:t>
      </w:r>
      <w:r>
        <w:rPr>
          <w:rFonts w:cs="Arial"/>
        </w:rPr>
        <w:t>, and increased complexity in random access procedure</w:t>
      </w:r>
      <w:r w:rsidRPr="00B11121">
        <w:rPr>
          <w:rFonts w:cs="Arial"/>
        </w:rPr>
        <w:t xml:space="preserve">. It would therefore be beneficial that the use of multiple preamble transmissions before the end of the RAR window should be limited to cases where it is necessary for a successful </w:t>
      </w:r>
      <w:r>
        <w:rPr>
          <w:rFonts w:cs="Arial"/>
        </w:rPr>
        <w:t>r</w:t>
      </w:r>
      <w:r w:rsidRPr="00B11121">
        <w:rPr>
          <w:rFonts w:cs="Arial"/>
        </w:rPr>
        <w:t xml:space="preserve">andom </w:t>
      </w:r>
      <w:r>
        <w:rPr>
          <w:rFonts w:cs="Arial"/>
        </w:rPr>
        <w:t>a</w:t>
      </w:r>
      <w:r w:rsidRPr="00B11121">
        <w:rPr>
          <w:rFonts w:cs="Arial"/>
        </w:rPr>
        <w:t>ccess.</w:t>
      </w:r>
    </w:p>
    <w:p w14:paraId="03FC92B6" w14:textId="77777777" w:rsidR="00452710" w:rsidRPr="00B11121" w:rsidRDefault="00452710" w:rsidP="00452710">
      <w:pPr>
        <w:pStyle w:val="Observation"/>
        <w:ind w:left="1699" w:hanging="1699"/>
        <w:rPr>
          <w:rFonts w:cs="Arial"/>
        </w:rPr>
      </w:pPr>
      <w:bookmarkStart w:id="621" w:name="_Toc481505918"/>
      <w:bookmarkStart w:id="622" w:name="_Toc481675726"/>
      <w:bookmarkStart w:id="623" w:name="_Toc481675825"/>
      <w:bookmarkStart w:id="624" w:name="_Toc481742531"/>
      <w:bookmarkStart w:id="625" w:name="_Toc484599295"/>
      <w:bookmarkStart w:id="626" w:name="_Toc484697448"/>
      <w:bookmarkStart w:id="627" w:name="_Toc484936327"/>
      <w:bookmarkStart w:id="628" w:name="_Toc485102805"/>
      <w:bookmarkStart w:id="629" w:name="_Toc485105461"/>
      <w:bookmarkStart w:id="630" w:name="_Toc485189426"/>
      <w:bookmarkStart w:id="631" w:name="_Toc485385933"/>
      <w:bookmarkStart w:id="632" w:name="_Toc485386206"/>
      <w:bookmarkStart w:id="633" w:name="_Toc485386292"/>
      <w:bookmarkStart w:id="634" w:name="_Toc485413097"/>
      <w:bookmarkStart w:id="635" w:name="_Toc489611397"/>
      <w:bookmarkStart w:id="636" w:name="_Toc489617412"/>
      <w:bookmarkStart w:id="637" w:name="_Toc489943344"/>
      <w:bookmarkStart w:id="638" w:name="_Toc490048923"/>
      <w:bookmarkStart w:id="639" w:name="_Toc490048953"/>
      <w:bookmarkStart w:id="640" w:name="_Toc490128836"/>
      <w:bookmarkStart w:id="641" w:name="_Toc490128890"/>
      <w:bookmarkStart w:id="642" w:name="_Toc490209313"/>
      <w:bookmarkStart w:id="643" w:name="_Toc490209620"/>
      <w:bookmarkStart w:id="644" w:name="_Toc490209734"/>
      <w:bookmarkStart w:id="645" w:name="_Toc490209837"/>
      <w:r w:rsidRPr="00B11121">
        <w:rPr>
          <w:rFonts w:cs="Arial"/>
        </w:rPr>
        <w:t>For system performance, it is beneficial if the use of multiple preamble transmissions is limited to cases where it is really necessary.</w:t>
      </w:r>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p>
    <w:p w14:paraId="0B9502C6" w14:textId="77777777" w:rsidR="00452710" w:rsidRDefault="00452710" w:rsidP="00452710">
      <w:pPr>
        <w:pStyle w:val="BodyText"/>
        <w:rPr>
          <w:rFonts w:cs="Arial"/>
        </w:rPr>
      </w:pPr>
      <w:r w:rsidRPr="00B11121">
        <w:rPr>
          <w:rFonts w:cs="Arial"/>
        </w:rPr>
        <w:t>To make it less appealing to transmit multiple preambles (for other use cases than for UL beam sweeping) one way is to not allow it until an ordinary power ramping up to maximum allowed power has been completed. This would limit the use to only cases when the UEs cannot access without UL beam sweeping. Also</w:t>
      </w:r>
      <w:r>
        <w:rPr>
          <w:rFonts w:cs="Arial"/>
        </w:rPr>
        <w:t>,</w:t>
      </w:r>
      <w:r w:rsidRPr="00B11121">
        <w:rPr>
          <w:rFonts w:cs="Arial"/>
        </w:rPr>
        <w:t xml:space="preserve"> non Rx/Tx reciprocity capable UEs would then first try to access with a wide beam and power ramping before resorting to beam sweeping using multiple preamble transmissions before the end of the RAR window. </w:t>
      </w:r>
    </w:p>
    <w:p w14:paraId="6E981150" w14:textId="7344FAED" w:rsidR="00452710" w:rsidRDefault="00452710" w:rsidP="00452710">
      <w:pPr>
        <w:pStyle w:val="Proposal"/>
        <w:tabs>
          <w:tab w:val="clear" w:pos="2014"/>
          <w:tab w:val="num" w:pos="1871"/>
        </w:tabs>
        <w:rPr>
          <w:rFonts w:cs="Arial"/>
        </w:rPr>
      </w:pPr>
      <w:bookmarkStart w:id="646" w:name="_Toc481505912"/>
      <w:bookmarkStart w:id="647" w:name="_Toc481675734"/>
      <w:bookmarkStart w:id="648" w:name="_Toc481675749"/>
      <w:bookmarkStart w:id="649" w:name="_Toc481675766"/>
      <w:bookmarkStart w:id="650" w:name="_Toc481675832"/>
      <w:bookmarkStart w:id="651" w:name="_Toc481675849"/>
      <w:bookmarkStart w:id="652" w:name="_Toc481675863"/>
      <w:bookmarkStart w:id="653" w:name="_Toc481675904"/>
      <w:bookmarkStart w:id="654" w:name="_Toc481675918"/>
      <w:bookmarkStart w:id="655" w:name="_Toc481675978"/>
      <w:bookmarkStart w:id="656" w:name="_Toc481676487"/>
      <w:bookmarkStart w:id="657" w:name="_Toc481742538"/>
      <w:bookmarkStart w:id="658" w:name="_Toc484599305"/>
      <w:bookmarkStart w:id="659" w:name="_Toc484697459"/>
      <w:bookmarkStart w:id="660" w:name="_Toc484936336"/>
      <w:bookmarkStart w:id="661" w:name="_Toc485102783"/>
      <w:bookmarkStart w:id="662" w:name="_Toc485105471"/>
      <w:bookmarkStart w:id="663" w:name="_Toc485105528"/>
      <w:bookmarkStart w:id="664" w:name="_Toc485105861"/>
      <w:bookmarkStart w:id="665" w:name="_Toc485189385"/>
      <w:bookmarkStart w:id="666" w:name="_Toc485189441"/>
      <w:bookmarkStart w:id="667" w:name="_Toc485189501"/>
      <w:bookmarkStart w:id="668" w:name="_Toc485189576"/>
      <w:bookmarkStart w:id="669" w:name="_Toc485385941"/>
      <w:bookmarkStart w:id="670" w:name="_Toc485386214"/>
      <w:bookmarkStart w:id="671" w:name="_Toc485386271"/>
      <w:bookmarkStart w:id="672" w:name="_Toc485413154"/>
      <w:bookmarkStart w:id="673" w:name="_Toc485413525"/>
      <w:bookmarkStart w:id="674" w:name="_Toc485413627"/>
      <w:bookmarkStart w:id="675" w:name="_Toc485413844"/>
      <w:bookmarkStart w:id="676" w:name="_Toc489611404"/>
      <w:bookmarkStart w:id="677" w:name="_Toc489617424"/>
      <w:bookmarkStart w:id="678" w:name="_Toc489943356"/>
      <w:bookmarkStart w:id="679" w:name="_Toc490048937"/>
      <w:bookmarkStart w:id="680" w:name="_Toc490048967"/>
      <w:bookmarkStart w:id="681" w:name="_Toc490124680"/>
      <w:bookmarkStart w:id="682" w:name="_Toc490124703"/>
      <w:bookmarkStart w:id="683" w:name="_Toc490124741"/>
      <w:bookmarkStart w:id="684" w:name="_Toc490124922"/>
      <w:bookmarkStart w:id="685" w:name="_Toc490125200"/>
      <w:bookmarkStart w:id="686" w:name="_Toc490125249"/>
      <w:bookmarkStart w:id="687" w:name="_Toc490125317"/>
      <w:bookmarkStart w:id="688" w:name="_Toc490128850"/>
      <w:bookmarkStart w:id="689" w:name="_Toc490128873"/>
      <w:bookmarkStart w:id="690" w:name="_Toc490209327"/>
      <w:bookmarkStart w:id="691" w:name="_Toc490209634"/>
      <w:bookmarkStart w:id="692" w:name="_Toc490209748"/>
      <w:bookmarkStart w:id="693" w:name="_Toc490209849"/>
      <w:r>
        <w:rPr>
          <w:rFonts w:cs="Arial"/>
        </w:rPr>
        <w:t xml:space="preserve">Transmission </w:t>
      </w:r>
      <w:r w:rsidRPr="00D05A93">
        <w:rPr>
          <w:rFonts w:cs="Arial"/>
        </w:rPr>
        <w:t>of multiple preambles before the end of the RAR window is only allowed after ordinary power ramping has reached maximum power.</w:t>
      </w:r>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p>
    <w:p w14:paraId="5ADD0A6B" w14:textId="77777777" w:rsidR="00452710" w:rsidRDefault="00452710" w:rsidP="00452710">
      <w:pPr>
        <w:rPr>
          <w:rFonts w:cs="Arial"/>
        </w:rPr>
      </w:pPr>
      <w:r w:rsidRPr="00B11121">
        <w:rPr>
          <w:rFonts w:cs="Arial"/>
        </w:rPr>
        <w:t>To define an unambiguous RA procedure, the gNB needs to know which preambles belong to the same UE</w:t>
      </w:r>
      <w:r>
        <w:rPr>
          <w:rFonts w:cs="Arial"/>
        </w:rPr>
        <w:t xml:space="preserve"> and </w:t>
      </w:r>
      <w:r w:rsidRPr="00B11121">
        <w:rPr>
          <w:rFonts w:cs="Arial"/>
        </w:rPr>
        <w:t xml:space="preserve">RA attempt. This can be accomplished by defining a set of </w:t>
      </w:r>
      <w:r>
        <w:rPr>
          <w:rFonts w:cs="Arial"/>
        </w:rPr>
        <w:t>RACH</w:t>
      </w:r>
      <w:r w:rsidRPr="00B11121">
        <w:rPr>
          <w:rFonts w:cs="Arial"/>
        </w:rPr>
        <w:t xml:space="preserve"> time and frequency resources to be used for multiple preamble transmissions.</w:t>
      </w:r>
    </w:p>
    <w:p w14:paraId="6CE59B7C" w14:textId="77777777" w:rsidR="00452710" w:rsidRPr="00D05A93" w:rsidRDefault="00452710" w:rsidP="00452710">
      <w:pPr>
        <w:pStyle w:val="Proposal"/>
        <w:tabs>
          <w:tab w:val="clear" w:pos="2014"/>
          <w:tab w:val="num" w:pos="1871"/>
        </w:tabs>
        <w:rPr>
          <w:rFonts w:cs="Arial"/>
        </w:rPr>
      </w:pPr>
      <w:bookmarkStart w:id="694" w:name="_Toc481505913"/>
      <w:bookmarkStart w:id="695" w:name="_Toc481675735"/>
      <w:bookmarkStart w:id="696" w:name="_Toc481675750"/>
      <w:bookmarkStart w:id="697" w:name="_Toc481675767"/>
      <w:bookmarkStart w:id="698" w:name="_Toc481675833"/>
      <w:bookmarkStart w:id="699" w:name="_Toc481675850"/>
      <w:bookmarkStart w:id="700" w:name="_Toc481675864"/>
      <w:bookmarkStart w:id="701" w:name="_Toc481675905"/>
      <w:bookmarkStart w:id="702" w:name="_Toc481675919"/>
      <w:bookmarkStart w:id="703" w:name="_Toc481675979"/>
      <w:bookmarkStart w:id="704" w:name="_Toc481676488"/>
      <w:bookmarkStart w:id="705" w:name="_Toc481742539"/>
      <w:bookmarkStart w:id="706" w:name="_Toc484599306"/>
      <w:bookmarkStart w:id="707" w:name="_Toc484697460"/>
      <w:bookmarkStart w:id="708" w:name="_Toc484936337"/>
      <w:bookmarkStart w:id="709" w:name="_Toc485102784"/>
      <w:bookmarkStart w:id="710" w:name="_Toc485105472"/>
      <w:bookmarkStart w:id="711" w:name="_Toc485105529"/>
      <w:bookmarkStart w:id="712" w:name="_Toc485105862"/>
      <w:bookmarkStart w:id="713" w:name="_Toc485189386"/>
      <w:bookmarkStart w:id="714" w:name="_Toc485189442"/>
      <w:bookmarkStart w:id="715" w:name="_Toc485189502"/>
      <w:bookmarkStart w:id="716" w:name="_Toc485189577"/>
      <w:bookmarkStart w:id="717" w:name="_Toc485385942"/>
      <w:bookmarkStart w:id="718" w:name="_Toc485386215"/>
      <w:bookmarkStart w:id="719" w:name="_Toc485386272"/>
      <w:bookmarkStart w:id="720" w:name="_Toc485413155"/>
      <w:bookmarkStart w:id="721" w:name="_Toc485413526"/>
      <w:bookmarkStart w:id="722" w:name="_Toc485413628"/>
      <w:bookmarkStart w:id="723" w:name="_Toc485413845"/>
      <w:bookmarkStart w:id="724" w:name="_Toc489611405"/>
      <w:bookmarkStart w:id="725" w:name="_Toc489617425"/>
      <w:bookmarkStart w:id="726" w:name="_Toc489943357"/>
      <w:bookmarkStart w:id="727" w:name="_Toc490048938"/>
      <w:bookmarkStart w:id="728" w:name="_Toc490048968"/>
      <w:bookmarkStart w:id="729" w:name="_Toc490124681"/>
      <w:bookmarkStart w:id="730" w:name="_Toc490124704"/>
      <w:bookmarkStart w:id="731" w:name="_Toc490124742"/>
      <w:bookmarkStart w:id="732" w:name="_Toc490124923"/>
      <w:bookmarkStart w:id="733" w:name="_Toc490125201"/>
      <w:bookmarkStart w:id="734" w:name="_Toc490125250"/>
      <w:bookmarkStart w:id="735" w:name="_Toc490125318"/>
      <w:bookmarkStart w:id="736" w:name="_Toc490128851"/>
      <w:bookmarkStart w:id="737" w:name="_Toc490128874"/>
      <w:bookmarkStart w:id="738" w:name="_Toc490209328"/>
      <w:bookmarkStart w:id="739" w:name="_Toc490209635"/>
      <w:bookmarkStart w:id="740" w:name="_Toc490209749"/>
      <w:bookmarkStart w:id="741" w:name="_Toc490209850"/>
      <w:r w:rsidRPr="00D05A93">
        <w:rPr>
          <w:rFonts w:cs="Arial"/>
        </w:rPr>
        <w:t>A special set of RACH time and frequency resources is configured for multiple preamble transmissions</w:t>
      </w:r>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p>
    <w:p w14:paraId="3F8AE479" w14:textId="54FD4F68" w:rsidR="00452710" w:rsidRPr="00B11121" w:rsidRDefault="00452710" w:rsidP="00452710">
      <w:pPr>
        <w:rPr>
          <w:rFonts w:cs="Arial"/>
        </w:rPr>
      </w:pPr>
      <w:r w:rsidRPr="00B11121">
        <w:rPr>
          <w:rFonts w:cs="Arial"/>
        </w:rPr>
        <w:t xml:space="preserve">The </w:t>
      </w:r>
      <w:r>
        <w:rPr>
          <w:rFonts w:cs="Arial"/>
        </w:rPr>
        <w:t>RACH</w:t>
      </w:r>
      <w:r w:rsidRPr="00B11121">
        <w:rPr>
          <w:rFonts w:cs="Arial"/>
        </w:rPr>
        <w:t xml:space="preserve"> resources for multiple preamble transmissions should be specified with a first transmission </w:t>
      </w:r>
      <w:r>
        <w:rPr>
          <w:rFonts w:cs="Arial"/>
        </w:rPr>
        <w:t>occasion</w:t>
      </w:r>
      <w:r w:rsidRPr="00B11121">
        <w:rPr>
          <w:rFonts w:cs="Arial"/>
        </w:rPr>
        <w:t xml:space="preserve"> and several repetitions.</w:t>
      </w:r>
      <w:r w:rsidRPr="00B11121">
        <w:rPr>
          <w:rStyle w:val="IvDbodytextChar"/>
          <w:kern w:val="20"/>
        </w:rPr>
        <w:t xml:space="preserve"> These could be indicated via a set of SFN/slot/subframe indices that allow </w:t>
      </w:r>
      <w:r>
        <w:rPr>
          <w:rStyle w:val="IvDbodytextChar"/>
          <w:kern w:val="20"/>
        </w:rPr>
        <w:t>RACH</w:t>
      </w:r>
      <w:r w:rsidRPr="00B11121">
        <w:rPr>
          <w:rStyle w:val="IvDbodytextChar"/>
          <w:kern w:val="20"/>
        </w:rPr>
        <w:t xml:space="preserve"> transmission similar to </w:t>
      </w:r>
      <w:r>
        <w:rPr>
          <w:rStyle w:val="IvDbodytextChar"/>
          <w:kern w:val="20"/>
        </w:rPr>
        <w:t>RACH</w:t>
      </w:r>
      <w:r w:rsidRPr="00B11121">
        <w:rPr>
          <w:rStyle w:val="IvDbodytextChar"/>
          <w:kern w:val="20"/>
        </w:rPr>
        <w:t xml:space="preserve"> configurations in LTE (see Table </w:t>
      </w:r>
      <w:r w:rsidRPr="00B11121">
        <w:rPr>
          <w:rFonts w:cs="Arial"/>
          <w:color w:val="000000"/>
        </w:rPr>
        <w:t>5.7.1-2 in TS</w:t>
      </w:r>
      <w:r>
        <w:rPr>
          <w:rFonts w:cs="Arial"/>
          <w:color w:val="000000"/>
        </w:rPr>
        <w:t xml:space="preserve"> </w:t>
      </w:r>
      <w:r w:rsidRPr="00B11121">
        <w:rPr>
          <w:rFonts w:cs="Arial"/>
          <w:color w:val="000000"/>
        </w:rPr>
        <w:t>36.211).</w:t>
      </w:r>
      <w:r w:rsidRPr="00B11121">
        <w:rPr>
          <w:rFonts w:cs="Arial"/>
        </w:rPr>
        <w:t xml:space="preserve"> </w:t>
      </w:r>
      <w:r w:rsidRPr="00B11121">
        <w:rPr>
          <w:rFonts w:cs="Arial"/>
          <w:kern w:val="20"/>
        </w:rPr>
        <w:t>An example is shown in</w:t>
      </w:r>
      <w:r>
        <w:rPr>
          <w:rFonts w:cs="Arial"/>
          <w:kern w:val="20"/>
        </w:rPr>
        <w:t xml:space="preserve"> </w:t>
      </w:r>
      <w:r>
        <w:rPr>
          <w:rFonts w:cs="Arial"/>
          <w:kern w:val="20"/>
        </w:rPr>
        <w:fldChar w:fldCharType="begin"/>
      </w:r>
      <w:r>
        <w:rPr>
          <w:rFonts w:cs="Arial"/>
          <w:kern w:val="20"/>
        </w:rPr>
        <w:instrText xml:space="preserve"> REF _Ref485386093 \h </w:instrText>
      </w:r>
      <w:r>
        <w:rPr>
          <w:rFonts w:cs="Arial"/>
          <w:kern w:val="20"/>
        </w:rPr>
      </w:r>
      <w:r>
        <w:rPr>
          <w:rFonts w:cs="Arial"/>
          <w:kern w:val="20"/>
        </w:rPr>
        <w:fldChar w:fldCharType="separate"/>
      </w:r>
      <w:r w:rsidR="00D1695A" w:rsidRPr="00B11121">
        <w:rPr>
          <w:rFonts w:cs="Arial"/>
        </w:rPr>
        <w:t xml:space="preserve">Figure </w:t>
      </w:r>
      <w:r w:rsidR="00D1695A">
        <w:rPr>
          <w:rFonts w:cs="Arial"/>
          <w:noProof/>
        </w:rPr>
        <w:t>8</w:t>
      </w:r>
      <w:r>
        <w:rPr>
          <w:rFonts w:cs="Arial"/>
          <w:kern w:val="20"/>
        </w:rPr>
        <w:fldChar w:fldCharType="end"/>
      </w:r>
      <w:r>
        <w:rPr>
          <w:rFonts w:cs="Arial"/>
          <w:kern w:val="20"/>
        </w:rPr>
        <w:t xml:space="preserve">, where even numbered time indices are reserved for RACH transmission occasions and odd numbered time indices (after the RAR window start) are reserved for RAR transmission. </w:t>
      </w:r>
    </w:p>
    <w:p w14:paraId="4E6BDCAF" w14:textId="77777777" w:rsidR="00452710" w:rsidRDefault="00452710" w:rsidP="00452710">
      <w:pPr>
        <w:rPr>
          <w:noProof/>
        </w:rPr>
      </w:pPr>
      <w:r w:rsidRPr="00B11121">
        <w:rPr>
          <w:rFonts w:cs="Arial"/>
        </w:rPr>
        <w:t xml:space="preserve"> </w:t>
      </w:r>
      <w:r w:rsidRPr="00333557">
        <w:rPr>
          <w:noProof/>
        </w:rPr>
        <w:t xml:space="preserve"> </w:t>
      </w:r>
    </w:p>
    <w:p w14:paraId="1AFE008A" w14:textId="77777777" w:rsidR="00452710" w:rsidRPr="00B11121" w:rsidRDefault="00452710" w:rsidP="00452710">
      <w:pPr>
        <w:rPr>
          <w:rFonts w:cs="Arial"/>
        </w:rPr>
      </w:pPr>
      <w:r>
        <w:rPr>
          <w:rFonts w:cs="Arial"/>
          <w:noProof/>
        </w:rPr>
        <mc:AlternateContent>
          <mc:Choice Requires="wps">
            <w:drawing>
              <wp:anchor distT="0" distB="0" distL="114300" distR="114300" simplePos="0" relativeHeight="251659264" behindDoc="0" locked="0" layoutInCell="1" allowOverlap="1" wp14:anchorId="3027CA15" wp14:editId="01805A0E">
                <wp:simplePos x="0" y="0"/>
                <wp:positionH relativeFrom="column">
                  <wp:posOffset>202936</wp:posOffset>
                </wp:positionH>
                <wp:positionV relativeFrom="paragraph">
                  <wp:posOffset>923062</wp:posOffset>
                </wp:positionV>
                <wp:extent cx="3778202" cy="238125"/>
                <wp:effectExtent l="0" t="0" r="13335" b="0"/>
                <wp:wrapNone/>
                <wp:docPr id="17" name="Text Box 17"/>
                <wp:cNvGraphicFramePr/>
                <a:graphic xmlns:a="http://schemas.openxmlformats.org/drawingml/2006/main">
                  <a:graphicData uri="http://schemas.microsoft.com/office/word/2010/wordprocessingShape">
                    <wps:wsp>
                      <wps:cNvSpPr txBox="1"/>
                      <wps:spPr>
                        <a:xfrm>
                          <a:off x="0" y="0"/>
                          <a:ext cx="3778202" cy="238125"/>
                        </a:xfrm>
                        <a:prstGeom prst="rect">
                          <a:avLst/>
                        </a:prstGeom>
                        <a:noFill/>
                        <a:ln w="6350">
                          <a:noFill/>
                        </a:ln>
                      </wps:spPr>
                      <wps:txbx>
                        <w:txbxContent>
                          <w:p w14:paraId="27691C32" w14:textId="77777777" w:rsidR="00946F93" w:rsidRDefault="00946F93" w:rsidP="00452710">
                            <w:r>
                              <w:t xml:space="preserve"> 0     1</w:t>
                            </w:r>
                            <w:r>
                              <w:tab/>
                              <w:t xml:space="preserve">      2    3     4      5     6     7     8     9    10   11 ………</w:t>
                            </w:r>
                          </w:p>
                        </w:txbxContent>
                      </wps:txbx>
                      <wps:bodyPr rot="0" spcFirstLastPara="0" vertOverflow="overflow" horzOverflow="overflow" vert="horz" wrap="square" lIns="0" tIns="45720" rIns="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027CA15" id="_x0000_t202" coordsize="21600,21600" o:spt="202" path="m,l,21600r21600,l21600,xe">
                <v:stroke joinstyle="miter"/>
                <v:path gradientshapeok="t" o:connecttype="rect"/>
              </v:shapetype>
              <v:shape id="Text Box 17" o:spid="_x0000_s1026" type="#_x0000_t202" style="position:absolute;margin-left:16pt;margin-top:72.7pt;width:297.5pt;height:18.7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" filled="f" stroked="f" strokeweight=".5pt">
                <v:textbox inset="0,,0">
                  <w:txbxContent>
                    <w:p w14:paraId="27691C32" w14:textId="77777777" w:rsidR="00946F93" w:rsidRDefault="00946F93" w:rsidP="00452710">
                      <w:r>
                        <w:t xml:space="preserve"> 0     1</w:t>
                      </w:r>
                      <w:r>
                        <w:tab/>
                        <w:t xml:space="preserve">      2    3     4      5     6     7     8     9    10   11 ………</w:t>
                      </w:r>
                    </w:p>
                  </w:txbxContent>
                </v:textbox>
              </v:shape>
            </w:pict>
          </mc:Fallback>
        </mc:AlternateContent>
      </w:r>
      <w:r>
        <w:rPr>
          <w:rFonts w:cs="Arial"/>
          <w:noProof/>
          <w:kern w:val="20"/>
        </w:rPr>
        <w:drawing>
          <wp:inline distT="0" distB="0" distL="0" distR="0" wp14:anchorId="340B7712" wp14:editId="36E3B8EB">
            <wp:extent cx="4730750" cy="207264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730750" cy="2072640"/>
                    </a:xfrm>
                    <a:prstGeom prst="rect">
                      <a:avLst/>
                    </a:prstGeom>
                    <a:noFill/>
                  </pic:spPr>
                </pic:pic>
              </a:graphicData>
            </a:graphic>
          </wp:inline>
        </w:drawing>
      </w:r>
    </w:p>
    <w:p w14:paraId="1D67753E" w14:textId="704AB955" w:rsidR="00452710" w:rsidRPr="00B11121" w:rsidRDefault="00452710" w:rsidP="00452710">
      <w:pPr>
        <w:pStyle w:val="Caption"/>
        <w:rPr>
          <w:rFonts w:cs="Arial"/>
        </w:rPr>
      </w:pPr>
      <w:bookmarkStart w:id="742" w:name="_Ref485386093"/>
      <w:r w:rsidRPr="00B11121">
        <w:rPr>
          <w:rFonts w:cs="Arial"/>
        </w:rPr>
        <w:t xml:space="preserve">Figure </w:t>
      </w:r>
      <w:r w:rsidRPr="00B11121">
        <w:rPr>
          <w:rFonts w:cs="Arial"/>
        </w:rPr>
        <w:fldChar w:fldCharType="begin"/>
      </w:r>
      <w:r w:rsidRPr="00B11121">
        <w:rPr>
          <w:rFonts w:cs="Arial"/>
        </w:rPr>
        <w:instrText xml:space="preserve"> SEQ Figure \* ARABIC </w:instrText>
      </w:r>
      <w:r w:rsidRPr="00B11121">
        <w:rPr>
          <w:rFonts w:cs="Arial"/>
        </w:rPr>
        <w:fldChar w:fldCharType="separate"/>
      </w:r>
      <w:r w:rsidR="00D1695A">
        <w:rPr>
          <w:rFonts w:cs="Arial"/>
          <w:noProof/>
        </w:rPr>
        <w:t>8</w:t>
      </w:r>
      <w:r w:rsidRPr="00B11121">
        <w:rPr>
          <w:rFonts w:cs="Arial"/>
        </w:rPr>
        <w:fldChar w:fldCharType="end"/>
      </w:r>
      <w:bookmarkEnd w:id="742"/>
      <w:r w:rsidRPr="00B11121">
        <w:rPr>
          <w:rFonts w:cs="Arial"/>
        </w:rPr>
        <w:t xml:space="preserve">. Example of </w:t>
      </w:r>
      <w:r>
        <w:rPr>
          <w:rFonts w:cs="Arial"/>
        </w:rPr>
        <w:t>RACH</w:t>
      </w:r>
      <w:r w:rsidRPr="00B11121">
        <w:rPr>
          <w:rFonts w:cs="Arial"/>
        </w:rPr>
        <w:t xml:space="preserve"> and RAR configuration.</w:t>
      </w:r>
    </w:p>
    <w:p w14:paraId="25098D76" w14:textId="77777777" w:rsidR="00452710" w:rsidRDefault="00452710" w:rsidP="00452710">
      <w:pPr>
        <w:pStyle w:val="Proposal"/>
        <w:tabs>
          <w:tab w:val="clear" w:pos="2014"/>
          <w:tab w:val="num" w:pos="1871"/>
        </w:tabs>
        <w:rPr>
          <w:rFonts w:cs="Arial"/>
        </w:rPr>
      </w:pPr>
      <w:bookmarkStart w:id="743" w:name="_Toc481505914"/>
      <w:bookmarkStart w:id="744" w:name="_Toc481675736"/>
      <w:bookmarkStart w:id="745" w:name="_Toc481675751"/>
      <w:bookmarkStart w:id="746" w:name="_Toc481675768"/>
      <w:bookmarkStart w:id="747" w:name="_Toc481675834"/>
      <w:bookmarkStart w:id="748" w:name="_Toc481675851"/>
      <w:bookmarkStart w:id="749" w:name="_Toc481675865"/>
      <w:bookmarkStart w:id="750" w:name="_Toc481675906"/>
      <w:bookmarkStart w:id="751" w:name="_Toc481675920"/>
      <w:bookmarkStart w:id="752" w:name="_Toc481675980"/>
      <w:bookmarkStart w:id="753" w:name="_Toc481676489"/>
      <w:bookmarkStart w:id="754" w:name="_Toc481742540"/>
      <w:bookmarkStart w:id="755" w:name="_Toc484599307"/>
      <w:bookmarkStart w:id="756" w:name="_Toc484697461"/>
      <w:bookmarkStart w:id="757" w:name="_Toc484936338"/>
      <w:bookmarkStart w:id="758" w:name="_Toc485102785"/>
      <w:bookmarkStart w:id="759" w:name="_Toc485105473"/>
      <w:bookmarkStart w:id="760" w:name="_Toc485105530"/>
      <w:bookmarkStart w:id="761" w:name="_Toc485105863"/>
      <w:bookmarkStart w:id="762" w:name="_Toc485189387"/>
      <w:bookmarkStart w:id="763" w:name="_Toc485189443"/>
      <w:bookmarkStart w:id="764" w:name="_Toc485189503"/>
      <w:bookmarkStart w:id="765" w:name="_Toc485189578"/>
      <w:bookmarkStart w:id="766" w:name="_Toc485385943"/>
      <w:bookmarkStart w:id="767" w:name="_Toc485386216"/>
      <w:bookmarkStart w:id="768" w:name="_Toc485386273"/>
      <w:bookmarkStart w:id="769" w:name="_Toc485413156"/>
      <w:bookmarkStart w:id="770" w:name="_Toc485413527"/>
      <w:bookmarkStart w:id="771" w:name="_Toc485413629"/>
      <w:bookmarkStart w:id="772" w:name="_Toc485413846"/>
      <w:bookmarkStart w:id="773" w:name="_Toc489611406"/>
      <w:bookmarkStart w:id="774" w:name="_Toc489617426"/>
      <w:bookmarkStart w:id="775" w:name="_Toc489943358"/>
      <w:bookmarkStart w:id="776" w:name="_Toc490048939"/>
      <w:bookmarkStart w:id="777" w:name="_Toc490048969"/>
      <w:bookmarkStart w:id="778" w:name="_Toc490124682"/>
      <w:bookmarkStart w:id="779" w:name="_Toc490124705"/>
      <w:bookmarkStart w:id="780" w:name="_Toc490124743"/>
      <w:bookmarkStart w:id="781" w:name="_Toc490124924"/>
      <w:bookmarkStart w:id="782" w:name="_Toc490125202"/>
      <w:bookmarkStart w:id="783" w:name="_Toc490125251"/>
      <w:bookmarkStart w:id="784" w:name="_Toc490125319"/>
      <w:bookmarkStart w:id="785" w:name="_Toc490128852"/>
      <w:bookmarkStart w:id="786" w:name="_Toc490128875"/>
      <w:bookmarkStart w:id="787" w:name="_Toc490209329"/>
      <w:bookmarkStart w:id="788" w:name="_Toc490209636"/>
      <w:bookmarkStart w:id="789" w:name="_Toc490209750"/>
      <w:bookmarkStart w:id="790" w:name="_Toc490209851"/>
      <w:r w:rsidRPr="00B11121">
        <w:rPr>
          <w:rFonts w:cs="Arial"/>
        </w:rPr>
        <w:t xml:space="preserve">The </w:t>
      </w:r>
      <w:r>
        <w:rPr>
          <w:rFonts w:cs="Arial"/>
        </w:rPr>
        <w:t>RACH</w:t>
      </w:r>
      <w:r w:rsidRPr="00B11121">
        <w:rPr>
          <w:rFonts w:cs="Arial"/>
        </w:rPr>
        <w:t xml:space="preserve"> resources for multiple preamble transmissions has a first transmission o</w:t>
      </w:r>
      <w:r>
        <w:rPr>
          <w:rFonts w:cs="Arial"/>
        </w:rPr>
        <w:t>ccasion</w:t>
      </w:r>
      <w:r w:rsidRPr="00B11121">
        <w:rPr>
          <w:rFonts w:cs="Arial"/>
        </w:rPr>
        <w:t xml:space="preserve"> and a configurable number of repetitions</w:t>
      </w:r>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p>
    <w:p w14:paraId="7A84BBB5" w14:textId="77777777" w:rsidR="00452710" w:rsidRDefault="00452710" w:rsidP="00452710">
      <w:pPr>
        <w:rPr>
          <w:rFonts w:cs="Arial"/>
        </w:rPr>
      </w:pPr>
      <w:r w:rsidRPr="00B11121">
        <w:rPr>
          <w:rFonts w:cs="Arial"/>
        </w:rPr>
        <w:t>When the UE receives the RAR transmission, it will stop preamble transmissions. This enables the gNB to prevent the UE from sending more preambles than are needed to find a good enough beam. Since the number of preamble transmissions needed to find a good enough beam depends on the beam width, the beam sweeping pattern and the direction the UE tries first, it is plausible that the UE will not need to transmit in all the repetitions. Hence, by stopping the UE from sending additional preambles when it receives the RAR, unnecessary preamble transmissions are avoided.</w:t>
      </w:r>
    </w:p>
    <w:p w14:paraId="512218C5" w14:textId="77777777" w:rsidR="00452710" w:rsidRDefault="00452710" w:rsidP="00452710">
      <w:pPr>
        <w:pStyle w:val="Proposal"/>
        <w:tabs>
          <w:tab w:val="clear" w:pos="2014"/>
          <w:tab w:val="num" w:pos="1871"/>
        </w:tabs>
        <w:rPr>
          <w:rFonts w:cs="Arial"/>
        </w:rPr>
      </w:pPr>
      <w:bookmarkStart w:id="791" w:name="_Toc481505916"/>
      <w:bookmarkStart w:id="792" w:name="_Toc481675739"/>
      <w:bookmarkStart w:id="793" w:name="_Toc481675754"/>
      <w:bookmarkStart w:id="794" w:name="_Toc481675771"/>
      <w:bookmarkStart w:id="795" w:name="_Toc481675837"/>
      <w:bookmarkStart w:id="796" w:name="_Toc481675854"/>
      <w:bookmarkStart w:id="797" w:name="_Toc481675868"/>
      <w:bookmarkStart w:id="798" w:name="_Toc481675909"/>
      <w:bookmarkStart w:id="799" w:name="_Toc481675923"/>
      <w:bookmarkStart w:id="800" w:name="_Toc481675983"/>
      <w:bookmarkStart w:id="801" w:name="_Toc481676492"/>
      <w:bookmarkStart w:id="802" w:name="_Toc481742543"/>
      <w:bookmarkStart w:id="803" w:name="_Toc484599310"/>
      <w:bookmarkStart w:id="804" w:name="_Toc484697464"/>
      <w:bookmarkStart w:id="805" w:name="_Toc484936339"/>
      <w:bookmarkStart w:id="806" w:name="_Toc485102786"/>
      <w:bookmarkStart w:id="807" w:name="_Toc485105474"/>
      <w:bookmarkStart w:id="808" w:name="_Toc485105531"/>
      <w:bookmarkStart w:id="809" w:name="_Toc485105864"/>
      <w:bookmarkStart w:id="810" w:name="_Toc485189388"/>
      <w:bookmarkStart w:id="811" w:name="_Toc485189444"/>
      <w:bookmarkStart w:id="812" w:name="_Toc485189504"/>
      <w:bookmarkStart w:id="813" w:name="_Toc485189579"/>
      <w:bookmarkStart w:id="814" w:name="_Toc485385944"/>
      <w:bookmarkStart w:id="815" w:name="_Toc485386217"/>
      <w:bookmarkStart w:id="816" w:name="_Toc485386274"/>
      <w:bookmarkStart w:id="817" w:name="_Toc485413157"/>
      <w:bookmarkStart w:id="818" w:name="_Toc485413528"/>
      <w:bookmarkStart w:id="819" w:name="_Toc485413630"/>
      <w:bookmarkStart w:id="820" w:name="_Toc485413847"/>
      <w:bookmarkStart w:id="821" w:name="_Toc489611407"/>
      <w:bookmarkStart w:id="822" w:name="_Toc489617427"/>
      <w:bookmarkStart w:id="823" w:name="_Toc489943359"/>
      <w:bookmarkStart w:id="824" w:name="_Toc490048940"/>
      <w:bookmarkStart w:id="825" w:name="_Toc490048970"/>
      <w:bookmarkStart w:id="826" w:name="_Toc490124683"/>
      <w:bookmarkStart w:id="827" w:name="_Toc490124706"/>
      <w:bookmarkStart w:id="828" w:name="_Toc490124744"/>
      <w:bookmarkStart w:id="829" w:name="_Toc490124925"/>
      <w:bookmarkStart w:id="830" w:name="_Toc490125203"/>
      <w:bookmarkStart w:id="831" w:name="_Toc490125252"/>
      <w:bookmarkStart w:id="832" w:name="_Toc490125320"/>
      <w:bookmarkStart w:id="833" w:name="_Toc490128853"/>
      <w:bookmarkStart w:id="834" w:name="_Toc490128876"/>
      <w:bookmarkStart w:id="835" w:name="_Toc490209330"/>
      <w:bookmarkStart w:id="836" w:name="_Toc490209637"/>
      <w:bookmarkStart w:id="837" w:name="_Toc490209751"/>
      <w:bookmarkStart w:id="838" w:name="_Toc490209852"/>
      <w:r w:rsidRPr="00B11121">
        <w:rPr>
          <w:rFonts w:cs="Arial"/>
        </w:rPr>
        <w:t>When the UE receives the RAR, it stops sending preambles</w:t>
      </w:r>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p>
    <w:p w14:paraId="241D2DE3" w14:textId="77777777" w:rsidR="00452710" w:rsidRPr="00377AF0" w:rsidRDefault="00452710" w:rsidP="00452710">
      <w:pPr>
        <w:pStyle w:val="Heading3"/>
      </w:pPr>
      <w:r w:rsidRPr="00377AF0">
        <w:t>Indication of detected NR-RACH preamble</w:t>
      </w:r>
    </w:p>
    <w:p w14:paraId="0E761BA9" w14:textId="77777777" w:rsidR="00452710" w:rsidRDefault="00452710" w:rsidP="00452710">
      <w:pPr>
        <w:rPr>
          <w:rFonts w:cs="Arial"/>
        </w:rPr>
      </w:pPr>
      <w:r w:rsidRPr="00CD2379">
        <w:rPr>
          <w:rFonts w:cs="Arial"/>
        </w:rPr>
        <w:t xml:space="preserve">The RAR should contain an indication of </w:t>
      </w:r>
      <w:r>
        <w:rPr>
          <w:rFonts w:cs="Arial"/>
        </w:rPr>
        <w:t>detected NR-RACH preamble</w:t>
      </w:r>
      <w:r w:rsidRPr="00CD2379">
        <w:rPr>
          <w:rFonts w:cs="Arial"/>
        </w:rPr>
        <w:t xml:space="preserve">. </w:t>
      </w:r>
      <w:bookmarkStart w:id="839" w:name="_Toc484674420"/>
      <w:bookmarkStart w:id="840" w:name="_Toc484692704"/>
      <w:bookmarkEnd w:id="839"/>
      <w:bookmarkEnd w:id="840"/>
      <w:r>
        <w:rPr>
          <w:rFonts w:cs="Arial"/>
        </w:rPr>
        <w:t xml:space="preserve">In LTE, the RA-RNTI is given by the formula </w:t>
      </w:r>
    </w:p>
    <w:p w14:paraId="640FCCBA" w14:textId="77777777" w:rsidR="00452710" w:rsidRPr="009550CF" w:rsidRDefault="00452710" w:rsidP="00452710">
      <w:pPr>
        <w:jc w:val="center"/>
        <w:rPr>
          <w:noProof/>
        </w:rPr>
      </w:pPr>
      <w:r w:rsidRPr="009550CF">
        <w:rPr>
          <w:noProof/>
        </w:rPr>
        <w:t>RA-RNTI= 1 + t_id+10*f_id</w:t>
      </w:r>
    </w:p>
    <w:p w14:paraId="4D2DED76" w14:textId="77777777" w:rsidR="00452710" w:rsidRDefault="00452710" w:rsidP="00452710">
      <w:pPr>
        <w:rPr>
          <w:noProof/>
        </w:rPr>
      </w:pPr>
      <w:r w:rsidRPr="009550CF">
        <w:rPr>
          <w:noProof/>
        </w:rPr>
        <w:t xml:space="preserve">Where t_id is the index of the first subframe of the specified </w:t>
      </w:r>
      <w:r>
        <w:rPr>
          <w:noProof/>
        </w:rPr>
        <w:t>RACH</w:t>
      </w:r>
      <w:r w:rsidRPr="009550CF">
        <w:rPr>
          <w:noProof/>
        </w:rPr>
        <w:t xml:space="preserve"> (0≤ t_id &lt;10), and f_id is the index of the specified </w:t>
      </w:r>
      <w:r>
        <w:rPr>
          <w:noProof/>
        </w:rPr>
        <w:t>RACH</w:t>
      </w:r>
      <w:r w:rsidRPr="009550CF">
        <w:rPr>
          <w:noProof/>
        </w:rPr>
        <w:t xml:space="preserve"> within that subframe, in ascending order of frequency domain (0≤ f_id&lt; 6).</w:t>
      </w:r>
    </w:p>
    <w:p w14:paraId="75FBA54D" w14:textId="77777777" w:rsidR="00452710" w:rsidRDefault="00452710" w:rsidP="00452710">
      <w:pPr>
        <w:rPr>
          <w:noProof/>
        </w:rPr>
      </w:pPr>
      <w:r>
        <w:rPr>
          <w:noProof/>
        </w:rPr>
        <w:t xml:space="preserve">In NR, the RA-RNTI could be computed in a similar manner but with some modifications. For example the slot should be used in t_id to handle different transmission lengths of sub-carrier spacings. This would also mean the “10” should be replaced by the number of slots in a radio frame for the sub-carrier spacing used. </w:t>
      </w:r>
    </w:p>
    <w:p w14:paraId="52016838" w14:textId="77777777" w:rsidR="00452710" w:rsidRDefault="00452710" w:rsidP="00452710">
      <w:pPr>
        <w:rPr>
          <w:noProof/>
        </w:rPr>
      </w:pPr>
      <w:r>
        <w:rPr>
          <w:noProof/>
        </w:rPr>
        <w:t>A potential issue in wide sub-carrier spacings is that the number of slots per radio frame may be large. For example with a sub carrier spacing of 120 kHz, there are 80 slots per radio frame. This will make the blind decoding of RA-RNTI very cumbersome for the UE. An alternative is to have a maximum number of slots that can be indicated, and carry additional time indications in the RAR message. Details on how to indicate this information are for FFS.</w:t>
      </w:r>
    </w:p>
    <w:p w14:paraId="1B07FFE4" w14:textId="77777777" w:rsidR="00452710" w:rsidRDefault="00452710" w:rsidP="00452710">
      <w:pPr>
        <w:pStyle w:val="Proposal"/>
        <w:tabs>
          <w:tab w:val="clear" w:pos="2014"/>
          <w:tab w:val="num" w:pos="1871"/>
        </w:tabs>
        <w:rPr>
          <w:rFonts w:cs="Arial"/>
        </w:rPr>
      </w:pPr>
      <w:bookmarkStart w:id="841" w:name="_Toc485189580"/>
      <w:bookmarkStart w:id="842" w:name="_Toc485385945"/>
      <w:bookmarkStart w:id="843" w:name="_Toc485386218"/>
      <w:bookmarkStart w:id="844" w:name="_Toc485386275"/>
      <w:bookmarkStart w:id="845" w:name="_Toc485413158"/>
      <w:bookmarkStart w:id="846" w:name="_Toc485413529"/>
      <w:bookmarkStart w:id="847" w:name="_Toc485413631"/>
      <w:bookmarkStart w:id="848" w:name="_Toc485413848"/>
      <w:bookmarkStart w:id="849" w:name="_Toc489611408"/>
      <w:bookmarkStart w:id="850" w:name="_Toc489617428"/>
      <w:bookmarkStart w:id="851" w:name="_Toc489943360"/>
      <w:bookmarkStart w:id="852" w:name="_Toc490048941"/>
      <w:bookmarkStart w:id="853" w:name="_Toc490048971"/>
      <w:bookmarkStart w:id="854" w:name="_Toc490124684"/>
      <w:bookmarkStart w:id="855" w:name="_Toc490124707"/>
      <w:bookmarkStart w:id="856" w:name="_Toc490124745"/>
      <w:bookmarkStart w:id="857" w:name="_Toc490124926"/>
      <w:bookmarkStart w:id="858" w:name="_Toc490125204"/>
      <w:bookmarkStart w:id="859" w:name="_Toc490125253"/>
      <w:bookmarkStart w:id="860" w:name="_Toc490125321"/>
      <w:bookmarkStart w:id="861" w:name="_Toc490128854"/>
      <w:bookmarkStart w:id="862" w:name="_Toc490128877"/>
      <w:bookmarkStart w:id="863" w:name="_Toc490209331"/>
      <w:bookmarkStart w:id="864" w:name="_Toc490209638"/>
      <w:bookmarkStart w:id="865" w:name="_Toc490209752"/>
      <w:bookmarkStart w:id="866" w:name="_Toc490209853"/>
      <w:r w:rsidRPr="00141857">
        <w:rPr>
          <w:rFonts w:cs="Arial"/>
        </w:rPr>
        <w:t>The RA-RNTI is computed based on LTE formula with needed changes to account for more detailed timing</w:t>
      </w:r>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p>
    <w:p w14:paraId="1CF0959D" w14:textId="77777777" w:rsidR="00452710" w:rsidRDefault="00452710" w:rsidP="00452710">
      <w:pPr>
        <w:pStyle w:val="Heading3"/>
      </w:pPr>
      <w:bookmarkStart w:id="867" w:name="_Toc485105476"/>
      <w:bookmarkStart w:id="868" w:name="_Toc485105533"/>
      <w:bookmarkStart w:id="869" w:name="_Toc485105866"/>
      <w:bookmarkStart w:id="870" w:name="_Toc485189390"/>
      <w:bookmarkStart w:id="871" w:name="_Toc485189446"/>
      <w:bookmarkStart w:id="872" w:name="_Toc485189506"/>
      <w:bookmarkEnd w:id="867"/>
      <w:bookmarkEnd w:id="868"/>
      <w:bookmarkEnd w:id="869"/>
      <w:bookmarkEnd w:id="870"/>
      <w:bookmarkEnd w:id="871"/>
      <w:bookmarkEnd w:id="872"/>
      <w:r>
        <w:t>Start of RAR Window</w:t>
      </w:r>
    </w:p>
    <w:p w14:paraId="3E7DA592" w14:textId="77777777" w:rsidR="00447EB6" w:rsidRDefault="00452710" w:rsidP="00452710">
      <w:pPr>
        <w:rPr>
          <w:noProof/>
        </w:rPr>
      </w:pPr>
      <w:r>
        <w:t xml:space="preserve">In LTE, after transmission of the NR-RACH preamble, the UE monitors the DL for the RAR during a time window (RAR window) consisting of multiple subframes to allow flexibility in the timing of the response. In LTE, the RAR window start is specified in [36.321] to </w:t>
      </w:r>
      <w:r w:rsidRPr="00793F49">
        <w:rPr>
          <w:noProof/>
        </w:rPr>
        <w:t xml:space="preserve">start at the subframe that contains the end </w:t>
      </w:r>
      <w:r w:rsidRPr="004F04E7">
        <w:rPr>
          <w:noProof/>
        </w:rPr>
        <w:t>of the preamble transmission</w:t>
      </w:r>
      <w:r w:rsidRPr="00793F49">
        <w:rPr>
          <w:noProof/>
        </w:rPr>
        <w:t xml:space="preserve"> plus three subframes</w:t>
      </w:r>
      <w:r>
        <w:rPr>
          <w:noProof/>
        </w:rPr>
        <w:t xml:space="preserve">. </w:t>
      </w:r>
    </w:p>
    <w:p w14:paraId="54A85BF6" w14:textId="5F28E247" w:rsidR="00452710" w:rsidRDefault="00452710" w:rsidP="00452710">
      <w:r>
        <w:rPr>
          <w:noProof/>
        </w:rPr>
        <w:t>In RAN2#98, it was agreed “</w:t>
      </w:r>
      <w:r w:rsidRPr="00D9166D">
        <w:t>RAR window starts at fixed duration from the end of RACH transmission occasion. The value of fixed duration is FFS</w:t>
      </w:r>
      <w:r>
        <w:t xml:space="preserve"> and shorter than LTE”.  </w:t>
      </w:r>
    </w:p>
    <w:p w14:paraId="59DCC17C" w14:textId="77777777" w:rsidR="00452710" w:rsidRPr="002F1F9C" w:rsidRDefault="00452710" w:rsidP="00452710">
      <w:pPr>
        <w:rPr>
          <w:rFonts w:cs="Arial"/>
        </w:rPr>
      </w:pPr>
      <w:r>
        <w:rPr>
          <w:rFonts w:cs="Arial"/>
        </w:rPr>
        <w:t xml:space="preserve">In case of multiple preamble transmissions, we believe that the “end of RACH transmission occasion” should be understood as the “end of the first RACH transmission occasion”. </w:t>
      </w:r>
      <w:r w:rsidRPr="009550CF">
        <w:rPr>
          <w:rFonts w:cs="Arial"/>
        </w:rPr>
        <w:t xml:space="preserve">This means that the RAR window will typically start before some or all the subsequent transmission </w:t>
      </w:r>
      <w:r>
        <w:rPr>
          <w:rFonts w:cs="Arial"/>
        </w:rPr>
        <w:t>occasions</w:t>
      </w:r>
      <w:r w:rsidRPr="009550CF">
        <w:rPr>
          <w:rFonts w:cs="Arial"/>
        </w:rPr>
        <w:t>.</w:t>
      </w:r>
    </w:p>
    <w:p w14:paraId="04F79914" w14:textId="77777777" w:rsidR="00452710" w:rsidRDefault="00452710" w:rsidP="00452710">
      <w:pPr>
        <w:pStyle w:val="CommentText"/>
      </w:pPr>
      <w:r>
        <w:t xml:space="preserve">The start of the RAR window will impact how fast a RAR can be sent by the gNB and has a large impact on the random access latency. By allowing the RAR window to start immediately after the preamble transmission, no extra delay from the RAR transmission is introduced. This does not preclude the case, such as </w:t>
      </w:r>
      <w:r>
        <w:rPr>
          <w:rFonts w:cs="Arial"/>
        </w:rPr>
        <w:t>high processing load in the gNB</w:t>
      </w:r>
      <w:r>
        <w:t xml:space="preserve">, when the gNB can send the RAR at a later stage. </w:t>
      </w:r>
    </w:p>
    <w:p w14:paraId="29B83E61" w14:textId="77777777" w:rsidR="00452710" w:rsidRPr="00D05A93" w:rsidRDefault="00452710" w:rsidP="00452710">
      <w:pPr>
        <w:pStyle w:val="Proposal"/>
        <w:tabs>
          <w:tab w:val="clear" w:pos="2014"/>
          <w:tab w:val="num" w:pos="1871"/>
        </w:tabs>
        <w:rPr>
          <w:rFonts w:cs="Arial"/>
        </w:rPr>
      </w:pPr>
      <w:bookmarkStart w:id="873" w:name="_Toc484674237"/>
      <w:bookmarkStart w:id="874" w:name="_Toc484674272"/>
      <w:bookmarkStart w:id="875" w:name="_Toc484674417"/>
      <w:bookmarkStart w:id="876" w:name="_Toc484692701"/>
      <w:bookmarkStart w:id="877" w:name="_Toc480871677"/>
      <w:bookmarkStart w:id="878" w:name="_Toc481061702"/>
      <w:bookmarkStart w:id="879" w:name="_Toc481130528"/>
      <w:bookmarkStart w:id="880" w:name="_Toc481140928"/>
      <w:bookmarkStart w:id="881" w:name="_Toc481505915"/>
      <w:bookmarkStart w:id="882" w:name="_Toc481684479"/>
      <w:bookmarkStart w:id="883" w:name="_Toc481759049"/>
      <w:bookmarkStart w:id="884" w:name="_Toc481867194"/>
      <w:bookmarkStart w:id="885" w:name="_Toc484002741"/>
      <w:bookmarkStart w:id="886" w:name="_Toc484936343"/>
      <w:bookmarkStart w:id="887" w:name="_Toc485102790"/>
      <w:bookmarkStart w:id="888" w:name="_Toc485105477"/>
      <w:bookmarkStart w:id="889" w:name="_Toc485105534"/>
      <w:bookmarkStart w:id="890" w:name="_Toc485105867"/>
      <w:bookmarkStart w:id="891" w:name="_Toc485189391"/>
      <w:bookmarkStart w:id="892" w:name="_Toc485189447"/>
      <w:bookmarkStart w:id="893" w:name="_Toc485189507"/>
      <w:bookmarkStart w:id="894" w:name="_Toc485189581"/>
      <w:bookmarkStart w:id="895" w:name="_Toc485385946"/>
      <w:bookmarkStart w:id="896" w:name="_Toc485386219"/>
      <w:bookmarkStart w:id="897" w:name="_Toc485386276"/>
      <w:bookmarkStart w:id="898" w:name="_Toc485413159"/>
      <w:bookmarkStart w:id="899" w:name="_Toc485413530"/>
      <w:bookmarkStart w:id="900" w:name="_Toc485413632"/>
      <w:bookmarkStart w:id="901" w:name="_Toc485413849"/>
      <w:bookmarkStart w:id="902" w:name="_Toc489611409"/>
      <w:bookmarkStart w:id="903" w:name="_Toc489617429"/>
      <w:bookmarkStart w:id="904" w:name="_Toc489943361"/>
      <w:bookmarkStart w:id="905" w:name="_Toc490048942"/>
      <w:bookmarkStart w:id="906" w:name="_Toc490048972"/>
      <w:bookmarkStart w:id="907" w:name="_Toc490124685"/>
      <w:bookmarkStart w:id="908" w:name="_Toc490124708"/>
      <w:bookmarkStart w:id="909" w:name="_Toc490124746"/>
      <w:bookmarkStart w:id="910" w:name="_Toc490124927"/>
      <w:bookmarkStart w:id="911" w:name="_Toc490125205"/>
      <w:bookmarkStart w:id="912" w:name="_Toc490125254"/>
      <w:bookmarkStart w:id="913" w:name="_Toc490125322"/>
      <w:bookmarkStart w:id="914" w:name="_Toc490128855"/>
      <w:bookmarkStart w:id="915" w:name="_Toc490128878"/>
      <w:bookmarkStart w:id="916" w:name="_Ref490129122"/>
      <w:bookmarkStart w:id="917" w:name="_Toc490209332"/>
      <w:bookmarkStart w:id="918" w:name="_Toc490209639"/>
      <w:bookmarkStart w:id="919" w:name="_Toc490209753"/>
      <w:bookmarkStart w:id="920" w:name="_Toc490209854"/>
      <w:r w:rsidRPr="00D05A93">
        <w:rPr>
          <w:rFonts w:cs="Arial"/>
        </w:rPr>
        <w:t>The RAR window starts at a fixed duration after the first RACH transmission occasion.</w:t>
      </w:r>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p>
    <w:p w14:paraId="1C3DC5DD" w14:textId="77777777" w:rsidR="00452710" w:rsidRPr="00D05A93" w:rsidRDefault="00452710" w:rsidP="00452710">
      <w:pPr>
        <w:pStyle w:val="Proposal"/>
        <w:tabs>
          <w:tab w:val="clear" w:pos="2014"/>
          <w:tab w:val="num" w:pos="1871"/>
        </w:tabs>
        <w:rPr>
          <w:rFonts w:cs="Arial"/>
        </w:rPr>
      </w:pPr>
      <w:bookmarkStart w:id="921" w:name="_Toc485105478"/>
      <w:bookmarkStart w:id="922" w:name="_Toc485105535"/>
      <w:bookmarkStart w:id="923" w:name="_Toc485105868"/>
      <w:bookmarkStart w:id="924" w:name="_Toc485189392"/>
      <w:bookmarkStart w:id="925" w:name="_Toc485189448"/>
      <w:bookmarkStart w:id="926" w:name="_Toc485189508"/>
      <w:bookmarkStart w:id="927" w:name="_Toc485189582"/>
      <w:bookmarkStart w:id="928" w:name="_Toc485385947"/>
      <w:bookmarkStart w:id="929" w:name="_Toc485386220"/>
      <w:bookmarkStart w:id="930" w:name="_Toc485386277"/>
      <w:bookmarkStart w:id="931" w:name="_Toc485413160"/>
      <w:bookmarkStart w:id="932" w:name="_Toc485413531"/>
      <w:bookmarkStart w:id="933" w:name="_Toc485413633"/>
      <w:bookmarkStart w:id="934" w:name="_Toc485413850"/>
      <w:bookmarkStart w:id="935" w:name="_Toc489611410"/>
      <w:bookmarkStart w:id="936" w:name="_Toc489617430"/>
      <w:bookmarkStart w:id="937" w:name="_Toc489943362"/>
      <w:bookmarkStart w:id="938" w:name="_Toc490048943"/>
      <w:bookmarkStart w:id="939" w:name="_Toc490048973"/>
      <w:bookmarkStart w:id="940" w:name="_Toc490124686"/>
      <w:bookmarkStart w:id="941" w:name="_Toc490124709"/>
      <w:bookmarkStart w:id="942" w:name="_Toc490124747"/>
      <w:bookmarkStart w:id="943" w:name="_Toc490124928"/>
      <w:bookmarkStart w:id="944" w:name="_Toc490125206"/>
      <w:bookmarkStart w:id="945" w:name="_Toc490125255"/>
      <w:bookmarkStart w:id="946" w:name="_Toc490125323"/>
      <w:bookmarkStart w:id="947" w:name="_Toc490128856"/>
      <w:bookmarkStart w:id="948" w:name="_Toc490128879"/>
      <w:bookmarkStart w:id="949" w:name="_Ref490129125"/>
      <w:bookmarkStart w:id="950" w:name="_Toc490209333"/>
      <w:bookmarkStart w:id="951" w:name="_Toc490209640"/>
      <w:bookmarkStart w:id="952" w:name="_Toc490209754"/>
      <w:bookmarkStart w:id="953" w:name="_Toc490209855"/>
      <w:r w:rsidRPr="00D05A93">
        <w:rPr>
          <w:rFonts w:cs="Arial"/>
        </w:rPr>
        <w:t>The RAR window starts immediately after the first RACH transmission occasion, i.e. the fixed duration from the first RACH transmission to the start of the RAR window should be zero.</w:t>
      </w:r>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p>
    <w:p w14:paraId="72947DB9" w14:textId="551E6570" w:rsidR="00BA777C" w:rsidRPr="00D617C7" w:rsidRDefault="00447EB6" w:rsidP="00BA777C">
      <w:pPr>
        <w:pStyle w:val="BodyText"/>
        <w:rPr>
          <w:rFonts w:eastAsia="MS Mincho"/>
          <w:lang w:eastAsia="ja-JP"/>
        </w:rPr>
      </w:pPr>
      <w:bookmarkStart w:id="954" w:name="_Toc484936344"/>
      <w:bookmarkStart w:id="955" w:name="_Toc485102791"/>
      <w:bookmarkStart w:id="956" w:name="_Toc485105479"/>
      <w:r w:rsidRPr="00D1695A">
        <w:rPr>
          <w:rFonts w:cs="Arial"/>
        </w:rPr>
        <w:t xml:space="preserve">In </w:t>
      </w:r>
      <w:r w:rsidR="00BA777C" w:rsidRPr="00D1695A">
        <w:rPr>
          <w:rFonts w:cs="Arial"/>
        </w:rPr>
        <w:t>RAN2#98</w:t>
      </w:r>
      <w:r w:rsidRPr="00D1695A">
        <w:rPr>
          <w:rFonts w:cs="Arial"/>
        </w:rPr>
        <w:t xml:space="preserve">, the following was </w:t>
      </w:r>
      <w:r w:rsidR="00BA777C" w:rsidRPr="00D1695A">
        <w:rPr>
          <w:rFonts w:eastAsia="MS Mincho"/>
          <w:lang w:eastAsia="ja-JP"/>
        </w:rPr>
        <w:t>agreed r</w:t>
      </w:r>
      <w:r w:rsidR="00BA777C" w:rsidRPr="00D1695A">
        <w:rPr>
          <w:rFonts w:cs="Arial"/>
          <w:iCs/>
          <w:lang w:eastAsia="ja-JP"/>
        </w:rPr>
        <w:t>egarding</w:t>
      </w:r>
      <w:r w:rsidR="00BA777C">
        <w:rPr>
          <w:rFonts w:cs="Arial"/>
          <w:iCs/>
          <w:lang w:eastAsia="ja-JP"/>
        </w:rPr>
        <w:t xml:space="preserve"> </w:t>
      </w:r>
      <w:r w:rsidR="001A7BCD">
        <w:rPr>
          <w:rFonts w:cs="Arial"/>
          <w:iCs/>
          <w:lang w:eastAsia="ja-JP"/>
        </w:rPr>
        <w:t xml:space="preserve">start of RAR window for </w:t>
      </w:r>
      <w:r w:rsidR="00BA777C">
        <w:rPr>
          <w:rFonts w:cs="Arial"/>
          <w:iCs/>
          <w:lang w:eastAsia="ja-JP"/>
        </w:rPr>
        <w:t>the random access procedure:</w:t>
      </w:r>
    </w:p>
    <w:p w14:paraId="45A8258E" w14:textId="77777777" w:rsidR="00BA777C" w:rsidRPr="00D617C7" w:rsidRDefault="00BA777C" w:rsidP="00BA777C">
      <w:pPr>
        <w:numPr>
          <w:ilvl w:val="0"/>
          <w:numId w:val="28"/>
        </w:numPr>
        <w:spacing w:after="0"/>
        <w:rPr>
          <w:rFonts w:cs="Arial"/>
          <w:iCs/>
          <w:lang w:eastAsia="ja-JP"/>
        </w:rPr>
      </w:pPr>
      <w:r>
        <w:rPr>
          <w:rFonts w:cs="Arial"/>
          <w:iCs/>
          <w:lang w:eastAsia="ja-JP"/>
        </w:rPr>
        <w:t>For MSG2 reception the RAR window starts at a fixed duration after the preamble transmission occasion. From the RAN2 perspective, it is beneficial that the fixed duration is as low as possible, possibly zero.</w:t>
      </w:r>
    </w:p>
    <w:p w14:paraId="5EB5A275" w14:textId="5E28A869" w:rsidR="00BA777C" w:rsidRDefault="00BA777C" w:rsidP="00BA777C">
      <w:pPr>
        <w:pStyle w:val="BodyText"/>
        <w:rPr>
          <w:rFonts w:eastAsia="MS Mincho"/>
          <w:lang w:eastAsia="ja-JP"/>
        </w:rPr>
      </w:pPr>
      <w:r>
        <w:rPr>
          <w:rFonts w:eastAsia="MS Mincho"/>
          <w:lang w:eastAsia="ja-JP"/>
        </w:rPr>
        <w:t xml:space="preserve">according to the LS in </w:t>
      </w:r>
      <w:r>
        <w:rPr>
          <w:rFonts w:eastAsia="MS Mincho"/>
          <w:lang w:eastAsia="ja-JP"/>
        </w:rPr>
        <w:fldChar w:fldCharType="begin"/>
      </w:r>
      <w:r>
        <w:rPr>
          <w:rFonts w:eastAsia="MS Mincho"/>
          <w:lang w:eastAsia="ja-JP"/>
        </w:rPr>
        <w:instrText xml:space="preserve"> REF _Ref490049337 \r \h </w:instrText>
      </w:r>
      <w:r>
        <w:rPr>
          <w:rFonts w:eastAsia="MS Mincho"/>
          <w:lang w:eastAsia="ja-JP"/>
        </w:rPr>
      </w:r>
      <w:r>
        <w:rPr>
          <w:rFonts w:eastAsia="MS Mincho"/>
          <w:lang w:eastAsia="ja-JP"/>
        </w:rPr>
        <w:fldChar w:fldCharType="separate"/>
      </w:r>
      <w:r w:rsidR="00D1695A">
        <w:rPr>
          <w:rFonts w:eastAsia="MS Mincho"/>
          <w:lang w:eastAsia="ja-JP"/>
        </w:rPr>
        <w:t>[7]</w:t>
      </w:r>
      <w:r>
        <w:rPr>
          <w:rFonts w:eastAsia="MS Mincho"/>
          <w:lang w:eastAsia="ja-JP"/>
        </w:rPr>
        <w:fldChar w:fldCharType="end"/>
      </w:r>
      <w:r>
        <w:rPr>
          <w:rFonts w:eastAsia="MS Mincho"/>
          <w:lang w:eastAsia="ja-JP"/>
        </w:rPr>
        <w:t>.</w:t>
      </w:r>
    </w:p>
    <w:p w14:paraId="3B171936" w14:textId="14C14B8E" w:rsidR="00BA777C" w:rsidRDefault="005E1C50" w:rsidP="00452710">
      <w:r>
        <w:t xml:space="preserve">Our </w:t>
      </w:r>
      <w:r>
        <w:fldChar w:fldCharType="begin"/>
      </w:r>
      <w:r>
        <w:instrText xml:space="preserve"> REF _Ref490129122 \r \h </w:instrText>
      </w:r>
      <w:r>
        <w:fldChar w:fldCharType="separate"/>
      </w:r>
      <w:r w:rsidR="00D1695A">
        <w:t>Proposal 17</w:t>
      </w:r>
      <w:r>
        <w:fldChar w:fldCharType="end"/>
      </w:r>
      <w:r>
        <w:t xml:space="preserve">and </w:t>
      </w:r>
      <w:r>
        <w:fldChar w:fldCharType="begin"/>
      </w:r>
      <w:r>
        <w:instrText xml:space="preserve"> REF _Ref490129125 \r \h </w:instrText>
      </w:r>
      <w:r>
        <w:fldChar w:fldCharType="separate"/>
      </w:r>
      <w:r w:rsidR="00D1695A">
        <w:t>Proposal 18</w:t>
      </w:r>
      <w:r>
        <w:fldChar w:fldCharType="end"/>
      </w:r>
      <w:r>
        <w:t xml:space="preserve"> are in </w:t>
      </w:r>
      <w:r w:rsidR="00A97D5E">
        <w:t>line to</w:t>
      </w:r>
      <w:r w:rsidR="00BA777C">
        <w:t xml:space="preserve"> this agreement. </w:t>
      </w:r>
    </w:p>
    <w:p w14:paraId="08DC72B9" w14:textId="3E64C645" w:rsidR="00452710" w:rsidRDefault="00452710" w:rsidP="00452710">
      <w:r w:rsidRPr="00CE72EF">
        <w:t>Similarly, the time between MSG2 and MSG3 should also be kept at a minimum. This timing might be included in MSG2 supporting a flexible, and UE specific timing for MSG3</w:t>
      </w:r>
      <w:bookmarkEnd w:id="954"/>
      <w:bookmarkEnd w:id="955"/>
      <w:bookmarkEnd w:id="956"/>
    </w:p>
    <w:p w14:paraId="0C29E8F8" w14:textId="77777777" w:rsidR="00452710" w:rsidRDefault="00452710" w:rsidP="00452710">
      <w:pPr>
        <w:pStyle w:val="Heading3"/>
      </w:pPr>
      <w:r>
        <w:t>RAR Window Length</w:t>
      </w:r>
    </w:p>
    <w:p w14:paraId="3EDB29B1" w14:textId="77777777" w:rsidR="00452710" w:rsidRDefault="00452710" w:rsidP="00452710">
      <w:pPr>
        <w:rPr>
          <w:i/>
          <w:noProof/>
        </w:rPr>
      </w:pPr>
      <w:r>
        <w:rPr>
          <w:rFonts w:cs="Arial"/>
        </w:rPr>
        <w:t xml:space="preserve">Also in the case of multiple preamble transmissions, the RAR window length should be configurable. Depending on the number of repetitions that are configured, the length may be different. This means that it is not efficient or possible to use the same parameter </w:t>
      </w:r>
      <w:r w:rsidRPr="009550CF">
        <w:rPr>
          <w:i/>
          <w:noProof/>
        </w:rPr>
        <w:t>ra-ResponseWindowSize</w:t>
      </w:r>
      <w:r>
        <w:rPr>
          <w:rFonts w:cs="Arial"/>
        </w:rPr>
        <w:t xml:space="preserve"> that is used for ordinary RACH transmissions. Hence, we propose to use a new </w:t>
      </w:r>
      <w:r w:rsidRPr="000534B7">
        <w:rPr>
          <w:i/>
          <w:noProof/>
        </w:rPr>
        <w:t>ra-ResponseWindowSize</w:t>
      </w:r>
      <w:r>
        <w:rPr>
          <w:i/>
          <w:noProof/>
        </w:rPr>
        <w:t xml:space="preserve"> </w:t>
      </w:r>
      <w:r>
        <w:rPr>
          <w:noProof/>
        </w:rPr>
        <w:t>for multiple preamble transmissions. In case several RACH resource configarations are valid in a cell, we think that each RACH configuration could have its own</w:t>
      </w:r>
      <w:r>
        <w:rPr>
          <w:rFonts w:cs="Arial"/>
        </w:rPr>
        <w:t xml:space="preserve"> </w:t>
      </w:r>
      <w:r w:rsidRPr="000534B7">
        <w:rPr>
          <w:i/>
          <w:noProof/>
        </w:rPr>
        <w:t>ra-ResponseWindowSize</w:t>
      </w:r>
      <w:r>
        <w:rPr>
          <w:i/>
          <w:noProof/>
        </w:rPr>
        <w:t>.</w:t>
      </w:r>
    </w:p>
    <w:p w14:paraId="78DB3C98" w14:textId="77777777" w:rsidR="00452710" w:rsidRPr="00D05A93" w:rsidRDefault="00452710" w:rsidP="00452710">
      <w:pPr>
        <w:pStyle w:val="Proposal"/>
        <w:tabs>
          <w:tab w:val="clear" w:pos="1701"/>
          <w:tab w:val="clear" w:pos="2014"/>
        </w:tabs>
        <w:rPr>
          <w:rFonts w:cs="Arial"/>
        </w:rPr>
      </w:pPr>
      <w:bookmarkStart w:id="957" w:name="_Toc484674238"/>
      <w:bookmarkStart w:id="958" w:name="_Toc484674273"/>
      <w:bookmarkStart w:id="959" w:name="_Toc484674418"/>
      <w:bookmarkStart w:id="960" w:name="_Toc484692702"/>
      <w:bookmarkStart w:id="961" w:name="_Toc484936345"/>
      <w:bookmarkStart w:id="962" w:name="_Toc485102792"/>
      <w:bookmarkStart w:id="963" w:name="_Toc485105480"/>
      <w:bookmarkStart w:id="964" w:name="_Toc485105536"/>
      <w:bookmarkStart w:id="965" w:name="_Toc485105869"/>
      <w:bookmarkStart w:id="966" w:name="_Toc485189393"/>
      <w:bookmarkStart w:id="967" w:name="_Toc485189449"/>
      <w:bookmarkStart w:id="968" w:name="_Toc485189509"/>
      <w:bookmarkStart w:id="969" w:name="_Toc485189583"/>
      <w:bookmarkStart w:id="970" w:name="_Toc485385948"/>
      <w:bookmarkStart w:id="971" w:name="_Toc485386221"/>
      <w:bookmarkStart w:id="972" w:name="_Toc485386278"/>
      <w:bookmarkStart w:id="973" w:name="_Toc485413161"/>
      <w:bookmarkStart w:id="974" w:name="_Toc485413532"/>
      <w:bookmarkStart w:id="975" w:name="_Toc485413634"/>
      <w:bookmarkStart w:id="976" w:name="_Toc485413851"/>
      <w:bookmarkStart w:id="977" w:name="_Toc489611411"/>
      <w:bookmarkStart w:id="978" w:name="_Toc489617431"/>
      <w:bookmarkStart w:id="979" w:name="_Toc489943363"/>
      <w:bookmarkStart w:id="980" w:name="_Toc490048944"/>
      <w:bookmarkStart w:id="981" w:name="_Toc490048974"/>
      <w:bookmarkStart w:id="982" w:name="_Toc490124687"/>
      <w:bookmarkStart w:id="983" w:name="_Toc490124710"/>
      <w:bookmarkStart w:id="984" w:name="_Toc490124748"/>
      <w:bookmarkStart w:id="985" w:name="_Toc490124929"/>
      <w:bookmarkStart w:id="986" w:name="_Toc490125207"/>
      <w:bookmarkStart w:id="987" w:name="_Toc490125256"/>
      <w:bookmarkStart w:id="988" w:name="_Toc490125324"/>
      <w:bookmarkStart w:id="989" w:name="_Toc490128857"/>
      <w:bookmarkStart w:id="990" w:name="_Toc490128880"/>
      <w:bookmarkStart w:id="991" w:name="_Toc490209334"/>
      <w:bookmarkStart w:id="992" w:name="_Toc490209641"/>
      <w:bookmarkStart w:id="993" w:name="_Toc490209755"/>
      <w:bookmarkStart w:id="994" w:name="_Toc490209856"/>
      <w:r>
        <w:t>In</w:t>
      </w:r>
      <w:r w:rsidRPr="00D05A93">
        <w:rPr>
          <w:rFonts w:cs="Arial"/>
        </w:rPr>
        <w:t xml:space="preserve"> case of multiple RACH resource configurations in a cell, the RAR window length is configurable by a new </w:t>
      </w:r>
      <w:r w:rsidRPr="00D05A93">
        <w:rPr>
          <w:rFonts w:cs="Arial"/>
          <w:i/>
        </w:rPr>
        <w:t xml:space="preserve">ra-ResponseWindowSize </w:t>
      </w:r>
      <w:r w:rsidRPr="00D05A93">
        <w:rPr>
          <w:rFonts w:cs="Arial"/>
        </w:rPr>
        <w:t>for each RACH configuration.</w:t>
      </w:r>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p>
    <w:p w14:paraId="0DB0967F" w14:textId="77777777" w:rsidR="00452710" w:rsidRDefault="00452710" w:rsidP="00452710">
      <w:pPr>
        <w:pStyle w:val="Heading2"/>
        <w:tabs>
          <w:tab w:val="clear" w:pos="5680"/>
          <w:tab w:val="num" w:pos="576"/>
        </w:tabs>
        <w:ind w:left="576"/>
        <w:rPr>
          <w:lang w:val="en-US"/>
        </w:rPr>
      </w:pPr>
      <w:r>
        <w:rPr>
          <w:lang w:val="en-US"/>
        </w:rPr>
        <w:t>Configuration of message 3</w:t>
      </w:r>
    </w:p>
    <w:p w14:paraId="4A8A429B" w14:textId="77777777" w:rsidR="00452710" w:rsidRDefault="00452710" w:rsidP="00452710">
      <w:r>
        <w:t>Three options were agreed in RAN1#88bis regarding configuration of sub-carrier spacing (SCS) of message 3:</w:t>
      </w:r>
    </w:p>
    <w:p w14:paraId="3529FE30" w14:textId="77777777" w:rsidR="00452710" w:rsidRDefault="00452710" w:rsidP="00452710">
      <w:pPr>
        <w:pStyle w:val="ListParagraph"/>
        <w:numPr>
          <w:ilvl w:val="0"/>
          <w:numId w:val="19"/>
        </w:numPr>
        <w:spacing w:after="0"/>
        <w:contextualSpacing w:val="0"/>
      </w:pPr>
      <w:r w:rsidRPr="00ED47F0">
        <w:t>Agreements:</w:t>
      </w:r>
    </w:p>
    <w:p w14:paraId="27095506" w14:textId="77777777" w:rsidR="00452710" w:rsidRDefault="00452710" w:rsidP="00452710">
      <w:pPr>
        <w:pStyle w:val="ListParagraph"/>
        <w:numPr>
          <w:ilvl w:val="1"/>
          <w:numId w:val="19"/>
        </w:numPr>
        <w:spacing w:after="0"/>
        <w:contextualSpacing w:val="0"/>
      </w:pPr>
      <w:r w:rsidRPr="00A506D9">
        <w:t xml:space="preserve">Option 1: RACH configuration (possibly within PBCH or the remaining minimum system information) provides the SCS of the </w:t>
      </w:r>
      <w:r>
        <w:t>RACH</w:t>
      </w:r>
      <w:r w:rsidRPr="00A506D9">
        <w:t xml:space="preserve"> msg. 3</w:t>
      </w:r>
    </w:p>
    <w:p w14:paraId="2C0F9C00" w14:textId="77777777" w:rsidR="00452710" w:rsidRDefault="00452710" w:rsidP="00452710">
      <w:pPr>
        <w:pStyle w:val="ListParagraph"/>
        <w:numPr>
          <w:ilvl w:val="1"/>
          <w:numId w:val="19"/>
        </w:numPr>
        <w:spacing w:after="0"/>
        <w:contextualSpacing w:val="0"/>
      </w:pPr>
      <w:r w:rsidRPr="00A506D9">
        <w:t xml:space="preserve">Option 2: The same SCS applied in PBCH transmission is used for the transmission of the </w:t>
      </w:r>
      <w:r>
        <w:t>RACH</w:t>
      </w:r>
      <w:r w:rsidRPr="00A506D9">
        <w:t xml:space="preserve"> msg. 3</w:t>
      </w:r>
    </w:p>
    <w:p w14:paraId="6DE07727" w14:textId="77777777" w:rsidR="00452710" w:rsidRDefault="00452710" w:rsidP="00452710">
      <w:pPr>
        <w:pStyle w:val="ListParagraph"/>
        <w:numPr>
          <w:ilvl w:val="1"/>
          <w:numId w:val="19"/>
        </w:numPr>
        <w:spacing w:after="0"/>
        <w:contextualSpacing w:val="0"/>
      </w:pPr>
      <w:r w:rsidRPr="00A506D9">
        <w:t xml:space="preserve">Option 3: RAR can indicate the SCS of the </w:t>
      </w:r>
      <w:r>
        <w:t>RACH</w:t>
      </w:r>
      <w:r w:rsidRPr="00A506D9">
        <w:t xml:space="preserve"> msg. 3 transmission</w:t>
      </w:r>
    </w:p>
    <w:p w14:paraId="5747F420" w14:textId="77777777" w:rsidR="00452710" w:rsidRDefault="00452710" w:rsidP="00452710"/>
    <w:p w14:paraId="7E6D4B42" w14:textId="77777777" w:rsidR="00452710" w:rsidRDefault="00452710" w:rsidP="00452710">
      <w:r>
        <w:t>Here, option 1 is similar to the decision in RAN1#88bis regarding configuration of waveform for message 3:</w:t>
      </w:r>
    </w:p>
    <w:p w14:paraId="41ED28CC" w14:textId="77777777" w:rsidR="00452710" w:rsidRDefault="00452710" w:rsidP="00452710">
      <w:pPr>
        <w:pStyle w:val="ListParagraph"/>
        <w:numPr>
          <w:ilvl w:val="0"/>
          <w:numId w:val="20"/>
        </w:numPr>
        <w:spacing w:after="0"/>
        <w:contextualSpacing w:val="0"/>
      </w:pPr>
      <w:r w:rsidRPr="00A506D9">
        <w:t>Agreements:</w:t>
      </w:r>
    </w:p>
    <w:p w14:paraId="424303D5" w14:textId="77777777" w:rsidR="00452710" w:rsidRDefault="00452710" w:rsidP="00452710">
      <w:pPr>
        <w:pStyle w:val="ListParagraph"/>
        <w:numPr>
          <w:ilvl w:val="1"/>
          <w:numId w:val="20"/>
        </w:numPr>
        <w:spacing w:after="0"/>
        <w:contextualSpacing w:val="0"/>
      </w:pPr>
      <w:r w:rsidRPr="00A506D9">
        <w:t>Waveform for RACH message 3 can be DFT-S-OFDM or CP-OFDM. Network signals directly or indirectly RACH message 3 waveform to UE:</w:t>
      </w:r>
    </w:p>
    <w:p w14:paraId="1FF6E789" w14:textId="77777777" w:rsidR="00452710" w:rsidRPr="00A506D9" w:rsidRDefault="00452710" w:rsidP="00452710">
      <w:pPr>
        <w:pStyle w:val="ListParagraph"/>
        <w:numPr>
          <w:ilvl w:val="2"/>
          <w:numId w:val="20"/>
        </w:numPr>
        <w:spacing w:after="0"/>
        <w:contextualSpacing w:val="0"/>
      </w:pPr>
      <w:r w:rsidRPr="00A506D9">
        <w:t>The network signals the waveform for RACH message 3 in the remaining minimum SI as one bit</w:t>
      </w:r>
    </w:p>
    <w:p w14:paraId="5E1D2E7C" w14:textId="395B25CA" w:rsidR="00452710" w:rsidRDefault="00452710" w:rsidP="00452710">
      <w:r>
        <w:t xml:space="preserve">Option 2 would result in a relation between SCS used in downlink and uplink which is not desirable. Option 3 has the possibility to adjust the SCS individually for each detected NR-RACH preamble. However, this would lead to a mix of several simultaneous SCS in uplink which should be avoided.  </w:t>
      </w:r>
    </w:p>
    <w:p w14:paraId="78C58CEC" w14:textId="6426348F" w:rsidR="00293B2A" w:rsidRDefault="00293B2A" w:rsidP="00452710"/>
    <w:p w14:paraId="28077B41" w14:textId="77777777" w:rsidR="00293B2A" w:rsidRPr="00D05A93" w:rsidRDefault="00293B2A" w:rsidP="00293B2A">
      <w:pPr>
        <w:pStyle w:val="Proposal"/>
        <w:tabs>
          <w:tab w:val="clear" w:pos="1701"/>
          <w:tab w:val="clear" w:pos="2014"/>
        </w:tabs>
        <w:rPr>
          <w:rFonts w:cs="Arial"/>
        </w:rPr>
      </w:pPr>
      <w:bookmarkStart w:id="995" w:name="_Toc490125325"/>
      <w:bookmarkStart w:id="996" w:name="_Toc490128858"/>
      <w:bookmarkStart w:id="997" w:name="_Toc490128881"/>
      <w:bookmarkStart w:id="998" w:name="_Toc490209335"/>
      <w:bookmarkStart w:id="999" w:name="_Toc490209642"/>
      <w:bookmarkStart w:id="1000" w:name="_Toc490209756"/>
      <w:bookmarkStart w:id="1001" w:name="_Toc490209857"/>
      <w:r w:rsidRPr="00D05A93">
        <w:rPr>
          <w:rFonts w:cs="Arial"/>
        </w:rPr>
        <w:t>The network signals the sub-carrier spacing for RACH message 3 in the remaining minimum SI</w:t>
      </w:r>
      <w:bookmarkEnd w:id="995"/>
      <w:bookmarkEnd w:id="996"/>
      <w:bookmarkEnd w:id="997"/>
      <w:bookmarkEnd w:id="998"/>
      <w:bookmarkEnd w:id="999"/>
      <w:bookmarkEnd w:id="1000"/>
      <w:bookmarkEnd w:id="1001"/>
    </w:p>
    <w:p w14:paraId="0D7B872D" w14:textId="08286E27" w:rsidR="003B7DB6" w:rsidRPr="00754D51" w:rsidRDefault="00293B2A" w:rsidP="00754D51">
      <w:pPr>
        <w:pStyle w:val="IvDbodytext"/>
      </w:pPr>
      <w:r>
        <w:t xml:space="preserve">Regarding the HARQ retransmissions, </w:t>
      </w:r>
      <w:bookmarkStart w:id="1002" w:name="_Toc490124712"/>
      <w:bookmarkStart w:id="1003" w:name="_Toc490124750"/>
      <w:bookmarkStart w:id="1004" w:name="_Toc490124931"/>
      <w:bookmarkStart w:id="1005" w:name="_Toc490125209"/>
      <w:bookmarkStart w:id="1006" w:name="_Toc490125258"/>
      <w:bookmarkStart w:id="1007" w:name="_Toc490124689"/>
      <w:bookmarkStart w:id="1008" w:name="_Toc490124690"/>
      <w:bookmarkStart w:id="1009" w:name="_Toc490124713"/>
      <w:bookmarkStart w:id="1010" w:name="_Toc490124751"/>
      <w:bookmarkStart w:id="1011" w:name="_Toc490124932"/>
      <w:bookmarkStart w:id="1012" w:name="_Toc490125210"/>
      <w:bookmarkEnd w:id="0"/>
      <w:bookmarkEnd w:id="1"/>
      <w:bookmarkEnd w:id="2"/>
      <w:bookmarkEnd w:id="3"/>
      <w:bookmarkEnd w:id="5"/>
      <w:bookmarkEnd w:id="9"/>
      <w:bookmarkEnd w:id="1002"/>
      <w:bookmarkEnd w:id="1003"/>
      <w:bookmarkEnd w:id="1004"/>
      <w:bookmarkEnd w:id="1005"/>
      <w:bookmarkEnd w:id="1006"/>
      <w:bookmarkEnd w:id="1007"/>
      <w:r>
        <w:t>r</w:t>
      </w:r>
      <w:r w:rsidR="003B7DB6" w:rsidRPr="00F96815">
        <w:t>etransmissions</w:t>
      </w:r>
      <w:r w:rsidR="003B7DB6" w:rsidRPr="003B7DB6">
        <w:t xml:space="preserve"> of msg 3 would need a retransmission of the RAR also</w:t>
      </w:r>
      <w:r w:rsidR="003B7DB6">
        <w:t xml:space="preserve"> </w:t>
      </w:r>
      <w:r w:rsidR="004A6020">
        <w:t xml:space="preserve">as the </w:t>
      </w:r>
      <w:r w:rsidR="003B7DB6" w:rsidRPr="003B7DB6">
        <w:t>grant for msg3</w:t>
      </w:r>
      <w:r w:rsidR="004A6020">
        <w:t xml:space="preserve"> is given in RAR (msg 2)</w:t>
      </w:r>
      <w:r w:rsidR="003B7DB6">
        <w:t>.</w:t>
      </w:r>
      <w:bookmarkEnd w:id="1008"/>
      <w:bookmarkEnd w:id="1009"/>
      <w:bookmarkEnd w:id="1010"/>
      <w:bookmarkEnd w:id="1011"/>
      <w:bookmarkEnd w:id="1012"/>
    </w:p>
    <w:p w14:paraId="3FDAEECB" w14:textId="77777777" w:rsidR="00C01F33" w:rsidRPr="00693A8D" w:rsidRDefault="00C01F33" w:rsidP="00CE0424">
      <w:pPr>
        <w:pStyle w:val="Heading1"/>
      </w:pPr>
      <w:r w:rsidRPr="00693A8D">
        <w:t>Conclusion</w:t>
      </w:r>
    </w:p>
    <w:p w14:paraId="4D07C4CD" w14:textId="527209AD" w:rsidR="00B47E43" w:rsidRPr="00693A8D" w:rsidRDefault="008E065E">
      <w:pPr>
        <w:pStyle w:val="TOC1"/>
        <w:rPr>
          <w:b w:val="0"/>
        </w:rPr>
      </w:pPr>
      <w:r w:rsidRPr="00693A8D">
        <w:rPr>
          <w:b w:val="0"/>
        </w:rPr>
        <w:t xml:space="preserve">In section </w:t>
      </w:r>
      <w:r w:rsidRPr="00693A8D">
        <w:rPr>
          <w:b w:val="0"/>
        </w:rPr>
        <w:fldChar w:fldCharType="begin"/>
      </w:r>
      <w:r w:rsidRPr="00693A8D">
        <w:rPr>
          <w:b w:val="0"/>
        </w:rPr>
        <w:instrText xml:space="preserve"> REF _Ref178064866 \r \h </w:instrText>
      </w:r>
      <w:r w:rsidR="007A6E9A" w:rsidRPr="00693A8D">
        <w:rPr>
          <w:b w:val="0"/>
        </w:rPr>
        <w:instrText xml:space="preserve"> \* MERGEFORMAT </w:instrText>
      </w:r>
      <w:r w:rsidRPr="00693A8D">
        <w:rPr>
          <w:b w:val="0"/>
        </w:rPr>
      </w:r>
      <w:r w:rsidRPr="00693A8D">
        <w:rPr>
          <w:b w:val="0"/>
        </w:rPr>
        <w:fldChar w:fldCharType="separate"/>
      </w:r>
      <w:r w:rsidR="00D1695A">
        <w:rPr>
          <w:b w:val="0"/>
        </w:rPr>
        <w:t>0</w:t>
      </w:r>
      <w:r w:rsidRPr="00693A8D">
        <w:rPr>
          <w:b w:val="0"/>
        </w:rPr>
        <w:fldChar w:fldCharType="end"/>
      </w:r>
      <w:r w:rsidRPr="00693A8D">
        <w:rPr>
          <w:b w:val="0"/>
        </w:rPr>
        <w:t xml:space="preserve"> we made the following observations:</w:t>
      </w:r>
    </w:p>
    <w:p w14:paraId="365BFBF2" w14:textId="77777777" w:rsidR="00D1695A" w:rsidRDefault="008E065E">
      <w:pPr>
        <w:pStyle w:val="TOC1"/>
        <w:rPr>
          <w:rFonts w:asciiTheme="minorHAnsi" w:eastAsiaTheme="minorEastAsia" w:hAnsiTheme="minorHAnsi" w:cstheme="minorBidi"/>
          <w:b w:val="0"/>
          <w:sz w:val="22"/>
          <w:lang w:eastAsia="en-US"/>
        </w:rPr>
      </w:pPr>
      <w:r w:rsidRPr="0040599A">
        <w:rPr>
          <w:b w:val="0"/>
          <w:bCs/>
          <w:highlight w:val="yellow"/>
        </w:rPr>
        <w:fldChar w:fldCharType="begin"/>
      </w:r>
      <w:r w:rsidRPr="0040599A">
        <w:rPr>
          <w:b w:val="0"/>
          <w:bCs/>
          <w:highlight w:val="yellow"/>
        </w:rPr>
        <w:instrText xml:space="preserve"> TOC \f \n \t "Observation;1" </w:instrText>
      </w:r>
      <w:r w:rsidRPr="0040599A">
        <w:rPr>
          <w:b w:val="0"/>
          <w:bCs/>
          <w:highlight w:val="yellow"/>
        </w:rPr>
        <w:fldChar w:fldCharType="separate"/>
      </w:r>
      <w:r w:rsidR="00D1695A">
        <w:t>Observation 1</w:t>
      </w:r>
      <w:r w:rsidR="00D1695A">
        <w:rPr>
          <w:rFonts w:asciiTheme="minorHAnsi" w:eastAsiaTheme="minorEastAsia" w:hAnsiTheme="minorHAnsi" w:cstheme="minorBidi"/>
          <w:b w:val="0"/>
          <w:sz w:val="22"/>
          <w:lang w:eastAsia="en-US"/>
        </w:rPr>
        <w:tab/>
      </w:r>
      <w:r w:rsidR="00D1695A">
        <w:t>More important to have low correlation between sequences within one beam than between beams</w:t>
      </w:r>
    </w:p>
    <w:p w14:paraId="01DD30E2" w14:textId="77777777" w:rsidR="00D1695A" w:rsidRDefault="00D1695A">
      <w:pPr>
        <w:pStyle w:val="TOC1"/>
        <w:rPr>
          <w:rFonts w:asciiTheme="minorHAnsi" w:eastAsiaTheme="minorEastAsia" w:hAnsiTheme="minorHAnsi" w:cstheme="minorBidi"/>
          <w:b w:val="0"/>
          <w:sz w:val="22"/>
          <w:lang w:eastAsia="en-US"/>
        </w:rPr>
      </w:pPr>
      <w:r>
        <w:t>Observation 2</w:t>
      </w:r>
      <w:r>
        <w:rPr>
          <w:rFonts w:asciiTheme="minorHAnsi" w:eastAsiaTheme="minorEastAsia" w:hAnsiTheme="minorHAnsi" w:cstheme="minorBidi"/>
          <w:b w:val="0"/>
          <w:sz w:val="22"/>
          <w:lang w:eastAsia="en-US"/>
        </w:rPr>
        <w:tab/>
      </w:r>
      <w:r>
        <w:t>Time separation of NR-PRACH preambles results in higher overhead as compared to without time separation, in mapping from SS-blocks to NR-PRACH preambles.</w:t>
      </w:r>
    </w:p>
    <w:p w14:paraId="1DA909E6" w14:textId="77777777" w:rsidR="00D1695A" w:rsidRDefault="00D1695A">
      <w:pPr>
        <w:pStyle w:val="TOC1"/>
        <w:rPr>
          <w:rFonts w:asciiTheme="minorHAnsi" w:eastAsiaTheme="minorEastAsia" w:hAnsiTheme="minorHAnsi" w:cstheme="minorBidi"/>
          <w:b w:val="0"/>
          <w:sz w:val="22"/>
          <w:lang w:eastAsia="en-US"/>
        </w:rPr>
      </w:pPr>
      <w:r>
        <w:t>Observation 1</w:t>
      </w:r>
      <w:r>
        <w:rPr>
          <w:rFonts w:asciiTheme="minorHAnsi" w:eastAsiaTheme="minorEastAsia" w:hAnsiTheme="minorHAnsi" w:cstheme="minorBidi"/>
          <w:b w:val="0"/>
          <w:sz w:val="22"/>
          <w:lang w:eastAsia="en-US"/>
        </w:rPr>
        <w:tab/>
      </w:r>
      <w:r>
        <w:t>The RAR might arrive to the UE with a large timing uncertainty</w:t>
      </w:r>
    </w:p>
    <w:p w14:paraId="78ED6E15" w14:textId="77777777" w:rsidR="00D1695A" w:rsidRDefault="00D1695A">
      <w:pPr>
        <w:pStyle w:val="TOC1"/>
        <w:rPr>
          <w:rFonts w:asciiTheme="minorHAnsi" w:eastAsiaTheme="minorEastAsia" w:hAnsiTheme="minorHAnsi" w:cstheme="minorBidi"/>
          <w:b w:val="0"/>
          <w:sz w:val="22"/>
          <w:lang w:eastAsia="en-US"/>
        </w:rPr>
      </w:pPr>
      <w:r>
        <w:t>Observation 2</w:t>
      </w:r>
      <w:r>
        <w:rPr>
          <w:rFonts w:asciiTheme="minorHAnsi" w:eastAsiaTheme="minorEastAsia" w:hAnsiTheme="minorHAnsi" w:cstheme="minorBidi"/>
          <w:b w:val="0"/>
          <w:sz w:val="22"/>
          <w:lang w:eastAsia="en-US"/>
        </w:rPr>
        <w:tab/>
      </w:r>
      <w:r>
        <w:t>The physical channel</w:t>
      </w:r>
      <w:r w:rsidRPr="000D5B57">
        <w:rPr>
          <w:color w:val="FF0000"/>
        </w:rPr>
        <w:t xml:space="preserve"> </w:t>
      </w:r>
      <w:r>
        <w:t>for RAR might be different compared to the ordinary DL data channels, since this RAR might be received with large timing uncertainty.</w:t>
      </w:r>
    </w:p>
    <w:p w14:paraId="47A50EF2" w14:textId="77777777" w:rsidR="00D1695A" w:rsidRDefault="00D1695A">
      <w:pPr>
        <w:pStyle w:val="TOC1"/>
        <w:rPr>
          <w:rFonts w:asciiTheme="minorHAnsi" w:eastAsiaTheme="minorEastAsia" w:hAnsiTheme="minorHAnsi" w:cstheme="minorBidi"/>
          <w:b w:val="0"/>
          <w:sz w:val="22"/>
          <w:lang w:eastAsia="en-US"/>
        </w:rPr>
      </w:pPr>
      <w:r>
        <w:t>Observation 3</w:t>
      </w:r>
      <w:r>
        <w:rPr>
          <w:rFonts w:asciiTheme="minorHAnsi" w:eastAsiaTheme="minorEastAsia" w:hAnsiTheme="minorHAnsi" w:cstheme="minorBidi"/>
          <w:b w:val="0"/>
          <w:sz w:val="22"/>
          <w:lang w:eastAsia="en-US"/>
        </w:rPr>
        <w:tab/>
      </w:r>
      <w:r>
        <w:t>In some deployments, NR-PDCCH carrying RAR may not be reliably received using SSB as the sync source.</w:t>
      </w:r>
    </w:p>
    <w:p w14:paraId="223B225F" w14:textId="77777777" w:rsidR="00D1695A" w:rsidRDefault="00D1695A">
      <w:pPr>
        <w:pStyle w:val="TOC1"/>
        <w:rPr>
          <w:rFonts w:asciiTheme="minorHAnsi" w:eastAsiaTheme="minorEastAsia" w:hAnsiTheme="minorHAnsi" w:cstheme="minorBidi"/>
          <w:b w:val="0"/>
          <w:sz w:val="22"/>
          <w:lang w:eastAsia="en-US"/>
        </w:rPr>
      </w:pPr>
      <w:r>
        <w:t>Observation 4</w:t>
      </w:r>
      <w:r>
        <w:rPr>
          <w:rFonts w:asciiTheme="minorHAnsi" w:eastAsiaTheme="minorEastAsia" w:hAnsiTheme="minorHAnsi" w:cstheme="minorBidi"/>
          <w:b w:val="0"/>
          <w:sz w:val="22"/>
          <w:lang w:eastAsia="en-US"/>
        </w:rPr>
        <w:tab/>
      </w:r>
      <w:r>
        <w:t>Several RAR corresponding to the same detected NR-RACH preamble might be transmitted from gNB with different beams, which increase RAR detection rate</w:t>
      </w:r>
    </w:p>
    <w:p w14:paraId="51A262CA" w14:textId="77777777" w:rsidR="00D1695A" w:rsidRDefault="00D1695A">
      <w:pPr>
        <w:pStyle w:val="TOC1"/>
        <w:rPr>
          <w:rFonts w:asciiTheme="minorHAnsi" w:eastAsiaTheme="minorEastAsia" w:hAnsiTheme="minorHAnsi" w:cstheme="minorBidi"/>
          <w:b w:val="0"/>
          <w:sz w:val="22"/>
          <w:lang w:eastAsia="en-US"/>
        </w:rPr>
      </w:pPr>
      <w:r w:rsidRPr="000D5B57">
        <w:rPr>
          <w:rFonts w:cs="Arial"/>
        </w:rPr>
        <w:t>Observation 5</w:t>
      </w:r>
      <w:r>
        <w:rPr>
          <w:rFonts w:asciiTheme="minorHAnsi" w:eastAsiaTheme="minorEastAsia" w:hAnsiTheme="minorHAnsi" w:cstheme="minorBidi"/>
          <w:b w:val="0"/>
          <w:sz w:val="22"/>
          <w:lang w:eastAsia="en-US"/>
        </w:rPr>
        <w:tab/>
      </w:r>
      <w:r w:rsidRPr="000D5B57">
        <w:rPr>
          <w:rFonts w:cs="Arial"/>
        </w:rPr>
        <w:t>For system performance, it is beneficial if the use of multiple preamble transmissions is limited to cases where it is really necessary.</w:t>
      </w:r>
    </w:p>
    <w:p w14:paraId="42D33B8B" w14:textId="0DD16D55" w:rsidR="008E065E" w:rsidRPr="0040599A" w:rsidRDefault="008E065E" w:rsidP="008E065E">
      <w:pPr>
        <w:pStyle w:val="BodyText"/>
        <w:rPr>
          <w:b/>
          <w:bCs/>
          <w:highlight w:val="yellow"/>
        </w:rPr>
      </w:pPr>
      <w:r w:rsidRPr="0040599A">
        <w:rPr>
          <w:b/>
          <w:bCs/>
          <w:highlight w:val="yellow"/>
        </w:rPr>
        <w:fldChar w:fldCharType="end"/>
      </w:r>
    </w:p>
    <w:p w14:paraId="661C37B4" w14:textId="78AE5753" w:rsidR="00B47E43" w:rsidRDefault="008E065E" w:rsidP="003E25DB">
      <w:pPr>
        <w:pStyle w:val="TOC1"/>
        <w:rPr>
          <w:b w:val="0"/>
        </w:rPr>
      </w:pPr>
      <w:r w:rsidRPr="00117BB7">
        <w:rPr>
          <w:b w:val="0"/>
        </w:rPr>
        <w:t xml:space="preserve">Based on the discussion in section </w:t>
      </w:r>
      <w:r w:rsidRPr="00117BB7">
        <w:rPr>
          <w:b w:val="0"/>
        </w:rPr>
        <w:fldChar w:fldCharType="begin"/>
      </w:r>
      <w:r w:rsidRPr="00117BB7">
        <w:rPr>
          <w:b w:val="0"/>
        </w:rPr>
        <w:instrText xml:space="preserve"> REF _Ref178064866 \r \h </w:instrText>
      </w:r>
      <w:r w:rsidR="007A6E9A" w:rsidRPr="00117BB7">
        <w:rPr>
          <w:b w:val="0"/>
        </w:rPr>
        <w:instrText xml:space="preserve"> \* MERGEFORMAT </w:instrText>
      </w:r>
      <w:r w:rsidRPr="00117BB7">
        <w:rPr>
          <w:b w:val="0"/>
        </w:rPr>
      </w:r>
      <w:r w:rsidRPr="00117BB7">
        <w:rPr>
          <w:b w:val="0"/>
        </w:rPr>
        <w:fldChar w:fldCharType="separate"/>
      </w:r>
      <w:r w:rsidR="00D1695A">
        <w:rPr>
          <w:b w:val="0"/>
        </w:rPr>
        <w:t>0</w:t>
      </w:r>
      <w:r w:rsidRPr="00117BB7">
        <w:rPr>
          <w:b w:val="0"/>
        </w:rPr>
        <w:fldChar w:fldCharType="end"/>
      </w:r>
      <w:r w:rsidRPr="00117BB7">
        <w:rPr>
          <w:b w:val="0"/>
        </w:rPr>
        <w:t xml:space="preserve"> we propose the following:</w:t>
      </w:r>
    </w:p>
    <w:p w14:paraId="468E3476" w14:textId="77777777" w:rsidR="00D1695A" w:rsidRDefault="003E45E2">
      <w:pPr>
        <w:pStyle w:val="TOC1"/>
        <w:rPr>
          <w:rFonts w:asciiTheme="minorHAnsi" w:eastAsiaTheme="minorEastAsia" w:hAnsiTheme="minorHAnsi" w:cstheme="minorBidi"/>
          <w:b w:val="0"/>
          <w:sz w:val="22"/>
          <w:lang w:eastAsia="en-US"/>
        </w:rPr>
      </w:pPr>
      <w:r w:rsidRPr="0040599A">
        <w:rPr>
          <w:bCs/>
          <w:highlight w:val="yellow"/>
        </w:rPr>
        <w:fldChar w:fldCharType="begin"/>
      </w:r>
      <w:r w:rsidRPr="0040599A">
        <w:rPr>
          <w:bCs/>
          <w:highlight w:val="yellow"/>
        </w:rPr>
        <w:instrText xml:space="preserve"> TOC \f \n \p " " \t "Proposal;1" </w:instrText>
      </w:r>
      <w:r w:rsidRPr="0040599A">
        <w:rPr>
          <w:bCs/>
          <w:highlight w:val="yellow"/>
        </w:rPr>
        <w:fldChar w:fldCharType="separate"/>
      </w:r>
      <w:r w:rsidR="00D1695A" w:rsidRPr="00211F55">
        <w:rPr>
          <w:rFonts w:cs="Arial"/>
        </w:rPr>
        <w:t>Proposal 1</w:t>
      </w:r>
      <w:r w:rsidR="00D1695A">
        <w:rPr>
          <w:rFonts w:asciiTheme="minorHAnsi" w:eastAsiaTheme="minorEastAsia" w:hAnsiTheme="minorHAnsi" w:cstheme="minorBidi"/>
          <w:b w:val="0"/>
          <w:sz w:val="22"/>
          <w:lang w:eastAsia="en-US"/>
        </w:rPr>
        <w:tab/>
      </w:r>
      <w:r w:rsidR="00D1695A" w:rsidRPr="00211F55">
        <w:rPr>
          <w:rFonts w:cs="Arial"/>
        </w:rPr>
        <w:t xml:space="preserve">Define the maximum number of NR-RACH preamble sequences in a cell as </w:t>
      </w:r>
      <m:oMath>
        <m:r>
          <m:rPr>
            <m:sty m:val="b"/>
          </m:rPr>
          <w:rPr>
            <w:rFonts w:ascii="Cambria Math" w:hAnsi="Cambria Math" w:cs="Arial"/>
          </w:rPr>
          <m:t>N= L ∙ Q</m:t>
        </m:r>
      </m:oMath>
      <w:r w:rsidR="00D1695A" w:rsidRPr="00211F55">
        <w:rPr>
          <w:rFonts w:cs="Arial"/>
        </w:rPr>
        <w:t xml:space="preserve">  where L is the maximum number of SS-blocks and </w:t>
      </w:r>
      <m:oMath>
        <m:r>
          <m:rPr>
            <m:sty m:val="b"/>
          </m:rPr>
          <w:rPr>
            <w:rFonts w:ascii="Cambria Math" w:hAnsi="Cambria Math" w:cs="Arial"/>
          </w:rPr>
          <m:t>Q</m:t>
        </m:r>
      </m:oMath>
      <w:r w:rsidR="00D1695A" w:rsidRPr="00211F55">
        <w:rPr>
          <w:rFonts w:cs="Arial"/>
        </w:rPr>
        <w:t xml:space="preserve"> is the number of NR-RACH preambles associated with each SS-block</w:t>
      </w:r>
    </w:p>
    <w:p w14:paraId="587F6417" w14:textId="77777777" w:rsidR="00D1695A" w:rsidRDefault="00D1695A">
      <w:pPr>
        <w:pStyle w:val="TOC1"/>
        <w:rPr>
          <w:rFonts w:asciiTheme="minorHAnsi" w:eastAsiaTheme="minorEastAsia" w:hAnsiTheme="minorHAnsi" w:cstheme="minorBidi"/>
          <w:b w:val="0"/>
          <w:sz w:val="22"/>
          <w:lang w:eastAsia="en-US"/>
        </w:rPr>
      </w:pPr>
      <w:r w:rsidRPr="00211F55">
        <w:rPr>
          <w:rFonts w:cs="Arial"/>
        </w:rPr>
        <w:t>Proposal 2</w:t>
      </w:r>
      <w:r>
        <w:rPr>
          <w:rFonts w:asciiTheme="minorHAnsi" w:eastAsiaTheme="minorEastAsia" w:hAnsiTheme="minorHAnsi" w:cstheme="minorBidi"/>
          <w:b w:val="0"/>
          <w:sz w:val="22"/>
          <w:lang w:eastAsia="en-US"/>
        </w:rPr>
        <w:tab/>
      </w:r>
      <w:r w:rsidRPr="00211F55">
        <w:rPr>
          <w:rFonts w:cs="Arial"/>
        </w:rPr>
        <w:t xml:space="preserve">Define mapping between SS-blocks and NR-RACH preambles for the </w:t>
      </w:r>
      <w:r w:rsidRPr="00211F55">
        <w:rPr>
          <w:rFonts w:eastAsia="MS Mincho"/>
          <w:lang w:eastAsia="ja-JP"/>
        </w:rPr>
        <w:t>maximum number (L) of SS-blocks</w:t>
      </w:r>
    </w:p>
    <w:p w14:paraId="2A2F9C4D" w14:textId="77777777" w:rsidR="00D1695A" w:rsidRDefault="00D1695A">
      <w:pPr>
        <w:pStyle w:val="TOC1"/>
        <w:rPr>
          <w:rFonts w:asciiTheme="minorHAnsi" w:eastAsiaTheme="minorEastAsia" w:hAnsiTheme="minorHAnsi" w:cstheme="minorBidi"/>
          <w:b w:val="0"/>
          <w:sz w:val="22"/>
          <w:lang w:eastAsia="en-US"/>
        </w:rPr>
      </w:pPr>
      <w:r w:rsidRPr="00211F55">
        <w:rPr>
          <w:rFonts w:cs="Arial"/>
        </w:rPr>
        <w:t>Proposal 3</w:t>
      </w:r>
      <w:r>
        <w:rPr>
          <w:rFonts w:asciiTheme="minorHAnsi" w:eastAsiaTheme="minorEastAsia" w:hAnsiTheme="minorHAnsi" w:cstheme="minorBidi"/>
          <w:b w:val="0"/>
          <w:sz w:val="22"/>
          <w:lang w:eastAsia="en-US"/>
        </w:rPr>
        <w:tab/>
      </w:r>
      <w:r w:rsidRPr="00211F55">
        <w:rPr>
          <w:rFonts w:cs="Arial"/>
        </w:rPr>
        <w:t xml:space="preserve">The mapping from </w:t>
      </w:r>
      <m:oMath>
        <m:r>
          <m:rPr>
            <m:sty m:val="b"/>
          </m:rPr>
          <w:rPr>
            <w:rFonts w:ascii="Cambria Math" w:hAnsi="Cambria Math" w:cs="Arial"/>
          </w:rPr>
          <m:t>N= L ∙ Q</m:t>
        </m:r>
      </m:oMath>
      <w:r w:rsidRPr="00211F55">
        <w:rPr>
          <w:rFonts w:cs="Arial"/>
        </w:rPr>
        <w:t xml:space="preserve"> NR-RACH preambles in a cell to L number of SS-blocks is done by consecutively map </w:t>
      </w:r>
      <m:oMath>
        <m:r>
          <m:rPr>
            <m:sty m:val="b"/>
          </m:rPr>
          <w:rPr>
            <w:rFonts w:ascii="Cambria Math" w:hAnsi="Cambria Math" w:cs="Arial"/>
          </w:rPr>
          <m:t>Q</m:t>
        </m:r>
      </m:oMath>
      <w:r w:rsidRPr="00211F55">
        <w:rPr>
          <w:rFonts w:cs="Arial"/>
        </w:rPr>
        <w:t xml:space="preserve"> NR-RACH preambles to each SS-block</w:t>
      </w:r>
    </w:p>
    <w:p w14:paraId="7F8BF68F" w14:textId="77777777" w:rsidR="00D1695A" w:rsidRDefault="00D1695A">
      <w:pPr>
        <w:pStyle w:val="TOC1"/>
        <w:rPr>
          <w:rFonts w:asciiTheme="minorHAnsi" w:eastAsiaTheme="minorEastAsia" w:hAnsiTheme="minorHAnsi" w:cstheme="minorBidi"/>
          <w:b w:val="0"/>
          <w:sz w:val="22"/>
          <w:lang w:eastAsia="en-US"/>
        </w:rPr>
      </w:pPr>
      <w:r w:rsidRPr="00211F55">
        <w:rPr>
          <w:rFonts w:cs="Arial"/>
        </w:rPr>
        <w:t>Proposal 4</w:t>
      </w:r>
      <w:r>
        <w:rPr>
          <w:rFonts w:asciiTheme="minorHAnsi" w:eastAsiaTheme="minorEastAsia" w:hAnsiTheme="minorHAnsi" w:cstheme="minorBidi"/>
          <w:b w:val="0"/>
          <w:sz w:val="22"/>
          <w:lang w:eastAsia="en-US"/>
        </w:rPr>
        <w:tab/>
      </w:r>
      <w:r w:rsidRPr="00211F55">
        <w:rPr>
          <w:rFonts w:cs="Arial"/>
        </w:rPr>
        <w:t>With no time separation of NR-RACH preambles corresponding to different SS-blocks, the set of NR-RACH preamble sequences in a cell is determined in the order of   1. the available cyclic shifts of a root Zadoff-Chu sequence  2. increasing time allocation within a slot  3. increasing root index  4. increasing frequency allocation  5. increasing slot index</w:t>
      </w:r>
    </w:p>
    <w:p w14:paraId="377EBBD1" w14:textId="77777777" w:rsidR="00D1695A" w:rsidRDefault="00D1695A">
      <w:pPr>
        <w:pStyle w:val="TOC1"/>
        <w:rPr>
          <w:rFonts w:asciiTheme="minorHAnsi" w:eastAsiaTheme="minorEastAsia" w:hAnsiTheme="minorHAnsi" w:cstheme="minorBidi"/>
          <w:b w:val="0"/>
          <w:sz w:val="22"/>
          <w:lang w:eastAsia="en-US"/>
        </w:rPr>
      </w:pPr>
      <w:r w:rsidRPr="00211F55">
        <w:rPr>
          <w:rFonts w:cs="Arial"/>
        </w:rPr>
        <w:t>Proposal 5</w:t>
      </w:r>
      <w:r>
        <w:rPr>
          <w:rFonts w:asciiTheme="minorHAnsi" w:eastAsiaTheme="minorEastAsia" w:hAnsiTheme="minorHAnsi" w:cstheme="minorBidi"/>
          <w:b w:val="0"/>
          <w:sz w:val="22"/>
          <w:lang w:eastAsia="en-US"/>
        </w:rPr>
        <w:tab/>
      </w:r>
      <w:r w:rsidRPr="00211F55">
        <w:rPr>
          <w:rFonts w:cs="Arial"/>
        </w:rPr>
        <w:t>Consider an NR-RACH preamble configuration for time separation of NR-RACH preambles corresponding to different SS-blocks, e.g. to be used with analog beaming in gNB</w:t>
      </w:r>
    </w:p>
    <w:p w14:paraId="13F8221C" w14:textId="77777777" w:rsidR="00D1695A" w:rsidRDefault="00D1695A">
      <w:pPr>
        <w:pStyle w:val="TOC1"/>
        <w:rPr>
          <w:rFonts w:asciiTheme="minorHAnsi" w:eastAsiaTheme="minorEastAsia" w:hAnsiTheme="minorHAnsi" w:cstheme="minorBidi"/>
          <w:b w:val="0"/>
          <w:sz w:val="22"/>
          <w:lang w:eastAsia="en-US"/>
        </w:rPr>
      </w:pPr>
      <w:r w:rsidRPr="00211F55">
        <w:rPr>
          <w:rFonts w:cs="Arial"/>
        </w:rPr>
        <w:t>Proposal 6</w:t>
      </w:r>
      <w:r>
        <w:rPr>
          <w:rFonts w:asciiTheme="minorHAnsi" w:eastAsiaTheme="minorEastAsia" w:hAnsiTheme="minorHAnsi" w:cstheme="minorBidi"/>
          <w:b w:val="0"/>
          <w:sz w:val="22"/>
          <w:lang w:eastAsia="en-US"/>
        </w:rPr>
        <w:tab/>
      </w:r>
      <w:r w:rsidRPr="00211F55">
        <w:rPr>
          <w:rFonts w:cs="Arial"/>
        </w:rPr>
        <w:t>With time separation of NR-RACH preambles corresponding to different SS-blocks, the set of NR-RACH preamble sequences in a cell is determined in the order of  1. the available cyclic shifts of a root Zadoff-Chu sequence  2. increasing root index   3. increasing time allocation within a slot   4. increasing slot index  5. increasing frequency allocation</w:t>
      </w:r>
    </w:p>
    <w:p w14:paraId="31415634" w14:textId="77777777" w:rsidR="00D1695A" w:rsidRDefault="00D1695A">
      <w:pPr>
        <w:pStyle w:val="TOC1"/>
        <w:rPr>
          <w:rFonts w:asciiTheme="minorHAnsi" w:eastAsiaTheme="minorEastAsia" w:hAnsiTheme="minorHAnsi" w:cstheme="minorBidi"/>
          <w:b w:val="0"/>
          <w:sz w:val="22"/>
          <w:lang w:eastAsia="en-US"/>
        </w:rPr>
      </w:pPr>
      <w:r w:rsidRPr="00211F55">
        <w:rPr>
          <w:rFonts w:cs="Arial"/>
        </w:rPr>
        <w:t>Proposal 7</w:t>
      </w:r>
      <w:r>
        <w:rPr>
          <w:rFonts w:asciiTheme="minorHAnsi" w:eastAsiaTheme="minorEastAsia" w:hAnsiTheme="minorHAnsi" w:cstheme="minorBidi"/>
          <w:b w:val="0"/>
          <w:sz w:val="22"/>
          <w:lang w:eastAsia="en-US"/>
        </w:rPr>
        <w:tab/>
      </w:r>
      <w:r w:rsidRPr="00211F55">
        <w:rPr>
          <w:rFonts w:cs="Arial"/>
        </w:rPr>
        <w:t>The network configures the UE if it should transmit NR-RACH preambles based on reciprocity from received SS-block (if the UE is capable of beam correspondence) or if the UE should use a wide beam</w:t>
      </w:r>
    </w:p>
    <w:p w14:paraId="3294CE0D" w14:textId="77777777" w:rsidR="00D1695A" w:rsidRDefault="00D1695A">
      <w:pPr>
        <w:pStyle w:val="TOC1"/>
        <w:rPr>
          <w:rFonts w:asciiTheme="minorHAnsi" w:eastAsiaTheme="minorEastAsia" w:hAnsiTheme="minorHAnsi" w:cstheme="minorBidi"/>
          <w:b w:val="0"/>
          <w:sz w:val="22"/>
          <w:lang w:eastAsia="en-US"/>
        </w:rPr>
      </w:pPr>
      <w:r w:rsidRPr="00211F55">
        <w:rPr>
          <w:rFonts w:cs="Arial"/>
        </w:rPr>
        <w:t>Proposal 8</w:t>
      </w:r>
      <w:r>
        <w:rPr>
          <w:rFonts w:asciiTheme="minorHAnsi" w:eastAsiaTheme="minorEastAsia" w:hAnsiTheme="minorHAnsi" w:cstheme="minorBidi"/>
          <w:b w:val="0"/>
          <w:sz w:val="22"/>
          <w:lang w:eastAsia="en-US"/>
        </w:rPr>
        <w:tab/>
      </w:r>
      <w:r w:rsidRPr="00211F55">
        <w:rPr>
          <w:rFonts w:cs="Arial"/>
        </w:rPr>
        <w:t>Design the physical channel carrying RAR that supports a flexible payload size.</w:t>
      </w:r>
    </w:p>
    <w:p w14:paraId="11B1954D" w14:textId="77777777" w:rsidR="00D1695A" w:rsidRDefault="00D1695A">
      <w:pPr>
        <w:pStyle w:val="TOC1"/>
        <w:rPr>
          <w:rFonts w:asciiTheme="minorHAnsi" w:eastAsiaTheme="minorEastAsia" w:hAnsiTheme="minorHAnsi" w:cstheme="minorBidi"/>
          <w:b w:val="0"/>
          <w:sz w:val="22"/>
          <w:lang w:eastAsia="en-US"/>
        </w:rPr>
      </w:pPr>
      <w:r w:rsidRPr="00211F55">
        <w:rPr>
          <w:rFonts w:cs="Arial"/>
        </w:rPr>
        <w:t>Proposal 9</w:t>
      </w:r>
      <w:r>
        <w:rPr>
          <w:rFonts w:asciiTheme="minorHAnsi" w:eastAsiaTheme="minorEastAsia" w:hAnsiTheme="minorHAnsi" w:cstheme="minorBidi"/>
          <w:b w:val="0"/>
          <w:sz w:val="22"/>
          <w:lang w:eastAsia="en-US"/>
        </w:rPr>
        <w:tab/>
      </w:r>
      <w:r w:rsidRPr="00211F55">
        <w:rPr>
          <w:rFonts w:cs="Arial"/>
        </w:rPr>
        <w:t>The physical channel carrying RAR can be configured with an additional synchronization signal for time and frequency synchronization.</w:t>
      </w:r>
    </w:p>
    <w:p w14:paraId="64B976E0" w14:textId="77777777" w:rsidR="00D1695A" w:rsidRDefault="00D1695A">
      <w:pPr>
        <w:pStyle w:val="TOC1"/>
        <w:rPr>
          <w:rFonts w:asciiTheme="minorHAnsi" w:eastAsiaTheme="minorEastAsia" w:hAnsiTheme="minorHAnsi" w:cstheme="minorBidi"/>
          <w:b w:val="0"/>
          <w:sz w:val="22"/>
          <w:lang w:eastAsia="en-US"/>
        </w:rPr>
      </w:pPr>
      <w:r>
        <w:t>Proposal 10</w:t>
      </w:r>
      <w:r>
        <w:rPr>
          <w:rFonts w:asciiTheme="minorHAnsi" w:eastAsiaTheme="minorEastAsia" w:hAnsiTheme="minorHAnsi" w:cstheme="minorBidi"/>
          <w:b w:val="0"/>
          <w:sz w:val="22"/>
          <w:lang w:eastAsia="en-US"/>
        </w:rPr>
        <w:tab/>
      </w:r>
      <w:r>
        <w:t>The UE is informed of whether it can assume QCL (</w:t>
      </w:r>
      <w:r w:rsidRPr="00211F55">
        <w:rPr>
          <w:rFonts w:cs="Arial"/>
        </w:rPr>
        <w:t>with regards to Doppler shift, Doppler spread, delay spread, average delay, and spatial QCL</w:t>
      </w:r>
      <w:r>
        <w:t>) between SS-block and RAR in the PRACH configuration</w:t>
      </w:r>
    </w:p>
    <w:p w14:paraId="3A12494A" w14:textId="77777777" w:rsidR="00D1695A" w:rsidRDefault="00D1695A">
      <w:pPr>
        <w:pStyle w:val="TOC1"/>
        <w:rPr>
          <w:rFonts w:asciiTheme="minorHAnsi" w:eastAsiaTheme="minorEastAsia" w:hAnsiTheme="minorHAnsi" w:cstheme="minorBidi"/>
          <w:b w:val="0"/>
          <w:sz w:val="22"/>
          <w:lang w:eastAsia="en-US"/>
        </w:rPr>
      </w:pPr>
      <w:r w:rsidRPr="00211F55">
        <w:rPr>
          <w:rFonts w:cs="Arial"/>
        </w:rPr>
        <w:t>Proposal 11</w:t>
      </w:r>
      <w:r>
        <w:rPr>
          <w:rFonts w:asciiTheme="minorHAnsi" w:eastAsiaTheme="minorEastAsia" w:hAnsiTheme="minorHAnsi" w:cstheme="minorBidi"/>
          <w:b w:val="0"/>
          <w:sz w:val="22"/>
          <w:lang w:eastAsia="en-US"/>
        </w:rPr>
        <w:tab/>
      </w:r>
      <w:r w:rsidRPr="00211F55">
        <w:rPr>
          <w:rFonts w:cs="Arial"/>
        </w:rPr>
        <w:t>If a UE detects several RAR, then the UE select one of these RAR based on received DMRS associated to RAR</w:t>
      </w:r>
    </w:p>
    <w:p w14:paraId="6A927485" w14:textId="77777777" w:rsidR="00D1695A" w:rsidRDefault="00D1695A">
      <w:pPr>
        <w:pStyle w:val="TOC1"/>
        <w:rPr>
          <w:rFonts w:asciiTheme="minorHAnsi" w:eastAsiaTheme="minorEastAsia" w:hAnsiTheme="minorHAnsi" w:cstheme="minorBidi"/>
          <w:b w:val="0"/>
          <w:sz w:val="22"/>
          <w:lang w:eastAsia="en-US"/>
        </w:rPr>
      </w:pPr>
      <w:r w:rsidRPr="00211F55">
        <w:rPr>
          <w:rFonts w:cs="Arial"/>
        </w:rPr>
        <w:t>Proposal 12</w:t>
      </w:r>
      <w:r>
        <w:rPr>
          <w:rFonts w:asciiTheme="minorHAnsi" w:eastAsiaTheme="minorEastAsia" w:hAnsiTheme="minorHAnsi" w:cstheme="minorBidi"/>
          <w:b w:val="0"/>
          <w:sz w:val="22"/>
          <w:lang w:eastAsia="en-US"/>
        </w:rPr>
        <w:tab/>
      </w:r>
      <w:r w:rsidRPr="00211F55">
        <w:rPr>
          <w:rFonts w:cs="Arial"/>
        </w:rPr>
        <w:t>Transmission of multiple preambles before the end of the RAR window is only allowed after ordinary power ramping has reached maximum power.</w:t>
      </w:r>
    </w:p>
    <w:p w14:paraId="0F8D0DF4" w14:textId="77777777" w:rsidR="00D1695A" w:rsidRDefault="00D1695A">
      <w:pPr>
        <w:pStyle w:val="TOC1"/>
        <w:rPr>
          <w:rFonts w:asciiTheme="minorHAnsi" w:eastAsiaTheme="minorEastAsia" w:hAnsiTheme="minorHAnsi" w:cstheme="minorBidi"/>
          <w:b w:val="0"/>
          <w:sz w:val="22"/>
          <w:lang w:eastAsia="en-US"/>
        </w:rPr>
      </w:pPr>
      <w:r w:rsidRPr="00211F55">
        <w:rPr>
          <w:rFonts w:cs="Arial"/>
        </w:rPr>
        <w:t>Proposal 13</w:t>
      </w:r>
      <w:r>
        <w:rPr>
          <w:rFonts w:asciiTheme="minorHAnsi" w:eastAsiaTheme="minorEastAsia" w:hAnsiTheme="minorHAnsi" w:cstheme="minorBidi"/>
          <w:b w:val="0"/>
          <w:sz w:val="22"/>
          <w:lang w:eastAsia="en-US"/>
        </w:rPr>
        <w:tab/>
      </w:r>
      <w:r w:rsidRPr="00211F55">
        <w:rPr>
          <w:rFonts w:cs="Arial"/>
        </w:rPr>
        <w:t>A special set of RACH time and frequency resources is configured for multiple preamble transmissions</w:t>
      </w:r>
    </w:p>
    <w:p w14:paraId="315CF1E1" w14:textId="77777777" w:rsidR="00D1695A" w:rsidRDefault="00D1695A">
      <w:pPr>
        <w:pStyle w:val="TOC1"/>
        <w:rPr>
          <w:rFonts w:asciiTheme="minorHAnsi" w:eastAsiaTheme="minorEastAsia" w:hAnsiTheme="minorHAnsi" w:cstheme="minorBidi"/>
          <w:b w:val="0"/>
          <w:sz w:val="22"/>
          <w:lang w:eastAsia="en-US"/>
        </w:rPr>
      </w:pPr>
      <w:r w:rsidRPr="00211F55">
        <w:rPr>
          <w:rFonts w:cs="Arial"/>
        </w:rPr>
        <w:t>Proposal 14</w:t>
      </w:r>
      <w:r>
        <w:rPr>
          <w:rFonts w:asciiTheme="minorHAnsi" w:eastAsiaTheme="minorEastAsia" w:hAnsiTheme="minorHAnsi" w:cstheme="minorBidi"/>
          <w:b w:val="0"/>
          <w:sz w:val="22"/>
          <w:lang w:eastAsia="en-US"/>
        </w:rPr>
        <w:tab/>
      </w:r>
      <w:r w:rsidRPr="00211F55">
        <w:rPr>
          <w:rFonts w:cs="Arial"/>
        </w:rPr>
        <w:t>The RACH resources for multiple preamble transmissions has a first transmission occasion and a configurable number of repetitions</w:t>
      </w:r>
    </w:p>
    <w:p w14:paraId="55B80CF8" w14:textId="77777777" w:rsidR="00D1695A" w:rsidRDefault="00D1695A">
      <w:pPr>
        <w:pStyle w:val="TOC1"/>
        <w:rPr>
          <w:rFonts w:asciiTheme="minorHAnsi" w:eastAsiaTheme="minorEastAsia" w:hAnsiTheme="minorHAnsi" w:cstheme="minorBidi"/>
          <w:b w:val="0"/>
          <w:sz w:val="22"/>
          <w:lang w:eastAsia="en-US"/>
        </w:rPr>
      </w:pPr>
      <w:r w:rsidRPr="00211F55">
        <w:rPr>
          <w:rFonts w:cs="Arial"/>
        </w:rPr>
        <w:t>Proposal 15</w:t>
      </w:r>
      <w:r>
        <w:rPr>
          <w:rFonts w:asciiTheme="minorHAnsi" w:eastAsiaTheme="minorEastAsia" w:hAnsiTheme="minorHAnsi" w:cstheme="minorBidi"/>
          <w:b w:val="0"/>
          <w:sz w:val="22"/>
          <w:lang w:eastAsia="en-US"/>
        </w:rPr>
        <w:tab/>
      </w:r>
      <w:r w:rsidRPr="00211F55">
        <w:rPr>
          <w:rFonts w:cs="Arial"/>
        </w:rPr>
        <w:t>When the UE receives the RAR, it stops sending preambles</w:t>
      </w:r>
    </w:p>
    <w:p w14:paraId="10D663D5" w14:textId="77777777" w:rsidR="00D1695A" w:rsidRDefault="00D1695A">
      <w:pPr>
        <w:pStyle w:val="TOC1"/>
        <w:rPr>
          <w:rFonts w:asciiTheme="minorHAnsi" w:eastAsiaTheme="minorEastAsia" w:hAnsiTheme="minorHAnsi" w:cstheme="minorBidi"/>
          <w:b w:val="0"/>
          <w:sz w:val="22"/>
          <w:lang w:eastAsia="en-US"/>
        </w:rPr>
      </w:pPr>
      <w:r w:rsidRPr="00211F55">
        <w:rPr>
          <w:rFonts w:cs="Arial"/>
        </w:rPr>
        <w:t>Proposal 16</w:t>
      </w:r>
      <w:r>
        <w:rPr>
          <w:rFonts w:asciiTheme="minorHAnsi" w:eastAsiaTheme="minorEastAsia" w:hAnsiTheme="minorHAnsi" w:cstheme="minorBidi"/>
          <w:b w:val="0"/>
          <w:sz w:val="22"/>
          <w:lang w:eastAsia="en-US"/>
        </w:rPr>
        <w:tab/>
      </w:r>
      <w:r w:rsidRPr="00211F55">
        <w:rPr>
          <w:rFonts w:cs="Arial"/>
        </w:rPr>
        <w:t>The RA-RNTI is computed based on LTE formula with needed changes to account for more detailed timing</w:t>
      </w:r>
    </w:p>
    <w:p w14:paraId="0BC09EC6" w14:textId="77777777" w:rsidR="00D1695A" w:rsidRDefault="00D1695A">
      <w:pPr>
        <w:pStyle w:val="TOC1"/>
        <w:rPr>
          <w:rFonts w:asciiTheme="minorHAnsi" w:eastAsiaTheme="minorEastAsia" w:hAnsiTheme="minorHAnsi" w:cstheme="minorBidi"/>
          <w:b w:val="0"/>
          <w:sz w:val="22"/>
          <w:lang w:eastAsia="en-US"/>
        </w:rPr>
      </w:pPr>
      <w:r w:rsidRPr="00211F55">
        <w:rPr>
          <w:rFonts w:cs="Arial"/>
        </w:rPr>
        <w:t>Proposal 17</w:t>
      </w:r>
      <w:r>
        <w:rPr>
          <w:rFonts w:asciiTheme="minorHAnsi" w:eastAsiaTheme="minorEastAsia" w:hAnsiTheme="minorHAnsi" w:cstheme="minorBidi"/>
          <w:b w:val="0"/>
          <w:sz w:val="22"/>
          <w:lang w:eastAsia="en-US"/>
        </w:rPr>
        <w:tab/>
      </w:r>
      <w:r w:rsidRPr="00211F55">
        <w:rPr>
          <w:rFonts w:cs="Arial"/>
        </w:rPr>
        <w:t>The RAR window starts at a fixed duration after the first RACH transmission occasion.</w:t>
      </w:r>
    </w:p>
    <w:p w14:paraId="7797D4D6" w14:textId="77777777" w:rsidR="00D1695A" w:rsidRDefault="00D1695A">
      <w:pPr>
        <w:pStyle w:val="TOC1"/>
        <w:rPr>
          <w:rFonts w:asciiTheme="minorHAnsi" w:eastAsiaTheme="minorEastAsia" w:hAnsiTheme="minorHAnsi" w:cstheme="minorBidi"/>
          <w:b w:val="0"/>
          <w:sz w:val="22"/>
          <w:lang w:eastAsia="en-US"/>
        </w:rPr>
      </w:pPr>
      <w:r w:rsidRPr="00211F55">
        <w:rPr>
          <w:rFonts w:cs="Arial"/>
        </w:rPr>
        <w:t>Proposal 18</w:t>
      </w:r>
      <w:r>
        <w:rPr>
          <w:rFonts w:asciiTheme="minorHAnsi" w:eastAsiaTheme="minorEastAsia" w:hAnsiTheme="minorHAnsi" w:cstheme="minorBidi"/>
          <w:b w:val="0"/>
          <w:sz w:val="22"/>
          <w:lang w:eastAsia="en-US"/>
        </w:rPr>
        <w:tab/>
      </w:r>
      <w:r w:rsidRPr="00211F55">
        <w:rPr>
          <w:rFonts w:cs="Arial"/>
        </w:rPr>
        <w:t>The RAR window starts immediately after the first RACH transmission occasion, i.e. the fixed duration from the first RACH transmission to the start of the RAR window should be zero.</w:t>
      </w:r>
    </w:p>
    <w:p w14:paraId="16CD1DD1" w14:textId="77777777" w:rsidR="00D1695A" w:rsidRDefault="00D1695A">
      <w:pPr>
        <w:pStyle w:val="TOC1"/>
        <w:rPr>
          <w:rFonts w:asciiTheme="minorHAnsi" w:eastAsiaTheme="minorEastAsia" w:hAnsiTheme="minorHAnsi" w:cstheme="minorBidi"/>
          <w:b w:val="0"/>
          <w:sz w:val="22"/>
          <w:lang w:eastAsia="en-US"/>
        </w:rPr>
      </w:pPr>
      <w:r w:rsidRPr="00211F55">
        <w:rPr>
          <w:rFonts w:cs="Arial"/>
        </w:rPr>
        <w:t>Proposal 19</w:t>
      </w:r>
      <w:r>
        <w:rPr>
          <w:rFonts w:asciiTheme="minorHAnsi" w:eastAsiaTheme="minorEastAsia" w:hAnsiTheme="minorHAnsi" w:cstheme="minorBidi"/>
          <w:b w:val="0"/>
          <w:sz w:val="22"/>
          <w:lang w:eastAsia="en-US"/>
        </w:rPr>
        <w:tab/>
      </w:r>
      <w:r>
        <w:t>In</w:t>
      </w:r>
      <w:r w:rsidRPr="00211F55">
        <w:rPr>
          <w:rFonts w:cs="Arial"/>
        </w:rPr>
        <w:t xml:space="preserve"> case of multiple RACH resource configurations in a cell, the RAR window length is configurable by a new </w:t>
      </w:r>
      <w:r w:rsidRPr="00211F55">
        <w:rPr>
          <w:rFonts w:cs="Arial"/>
          <w:i/>
        </w:rPr>
        <w:t xml:space="preserve">ra-ResponseWindowSize </w:t>
      </w:r>
      <w:r w:rsidRPr="00211F55">
        <w:rPr>
          <w:rFonts w:cs="Arial"/>
        </w:rPr>
        <w:t>for each RACH configuration.</w:t>
      </w:r>
    </w:p>
    <w:p w14:paraId="55FD8901" w14:textId="77777777" w:rsidR="00D1695A" w:rsidRDefault="00D1695A">
      <w:pPr>
        <w:pStyle w:val="TOC1"/>
        <w:rPr>
          <w:rFonts w:asciiTheme="minorHAnsi" w:eastAsiaTheme="minorEastAsia" w:hAnsiTheme="minorHAnsi" w:cstheme="minorBidi"/>
          <w:b w:val="0"/>
          <w:sz w:val="22"/>
          <w:lang w:eastAsia="en-US"/>
        </w:rPr>
      </w:pPr>
      <w:r w:rsidRPr="00211F55">
        <w:rPr>
          <w:rFonts w:cs="Arial"/>
        </w:rPr>
        <w:t>Proposal 20</w:t>
      </w:r>
      <w:r>
        <w:rPr>
          <w:rFonts w:asciiTheme="minorHAnsi" w:eastAsiaTheme="minorEastAsia" w:hAnsiTheme="minorHAnsi" w:cstheme="minorBidi"/>
          <w:b w:val="0"/>
          <w:sz w:val="22"/>
          <w:lang w:eastAsia="en-US"/>
        </w:rPr>
        <w:tab/>
      </w:r>
      <w:r w:rsidRPr="00211F55">
        <w:rPr>
          <w:rFonts w:cs="Arial"/>
        </w:rPr>
        <w:t>The network signals the sub-carrier spacing for RACH message 3 in the remaining minimum SI</w:t>
      </w:r>
    </w:p>
    <w:p w14:paraId="6E1E6F7C" w14:textId="2DCA5791" w:rsidR="00DD2C21" w:rsidRPr="00117BB7" w:rsidRDefault="003E45E2" w:rsidP="003E45E2">
      <w:pPr>
        <w:pStyle w:val="TOC1"/>
        <w:rPr>
          <w:b w:val="0"/>
        </w:rPr>
      </w:pPr>
      <w:r w:rsidRPr="0040599A">
        <w:rPr>
          <w:b w:val="0"/>
          <w:bCs/>
          <w:highlight w:val="yellow"/>
        </w:rPr>
        <w:fldChar w:fldCharType="end"/>
      </w:r>
    </w:p>
    <w:p w14:paraId="15FA4128" w14:textId="714C3C9A" w:rsidR="00C01F33" w:rsidRPr="0040599A" w:rsidRDefault="00C01F33" w:rsidP="006E062C">
      <w:pPr>
        <w:rPr>
          <w:highlight w:val="yellow"/>
        </w:rPr>
      </w:pPr>
    </w:p>
    <w:p w14:paraId="3CA25FCB" w14:textId="77777777" w:rsidR="00F507D1" w:rsidRPr="00117BB7" w:rsidRDefault="00F507D1" w:rsidP="00CE0424">
      <w:pPr>
        <w:pStyle w:val="Heading1"/>
      </w:pPr>
      <w:bookmarkStart w:id="1013" w:name="_In-sequence_SDU_delivery"/>
      <w:bookmarkEnd w:id="1013"/>
      <w:r w:rsidRPr="00117BB7">
        <w:t>References</w:t>
      </w:r>
    </w:p>
    <w:p w14:paraId="207EF7D2" w14:textId="61E4536D" w:rsidR="00372A02" w:rsidRDefault="00372A02" w:rsidP="00754D51">
      <w:pPr>
        <w:pStyle w:val="Reference"/>
      </w:pPr>
      <w:bookmarkStart w:id="1014" w:name="_Ref485038630"/>
      <w:bookmarkStart w:id="1015" w:name="_Ref485205584"/>
      <w:bookmarkStart w:id="1016" w:name="_Ref489866894"/>
      <w:bookmarkStart w:id="1017" w:name="_Ref465931227"/>
      <w:bookmarkStart w:id="1018" w:name="_Ref480543749"/>
      <w:bookmarkStart w:id="1019" w:name="_Ref489863722"/>
      <w:bookmarkStart w:id="1020" w:name="_Ref458515583"/>
      <w:bookmarkStart w:id="1021" w:name="_Ref174151459"/>
      <w:bookmarkStart w:id="1022" w:name="_Ref189809556"/>
      <w:bookmarkStart w:id="1023" w:name="_Ref458165837"/>
      <w:r>
        <w:t>R1-</w:t>
      </w:r>
      <w:r w:rsidRPr="00003926">
        <w:t>114040, “Remaining NR-RACH preamble format details”, Ericsson, 3GPP TSG RAN WG1 Meeting #90, Prague, Czech Republic, August 21–25, 2017</w:t>
      </w:r>
      <w:bookmarkEnd w:id="1014"/>
      <w:r w:rsidRPr="00003926">
        <w:t>.</w:t>
      </w:r>
      <w:bookmarkEnd w:id="1015"/>
    </w:p>
    <w:p w14:paraId="68EF1F9C" w14:textId="6AF051CC" w:rsidR="004132B0" w:rsidRPr="00372A02" w:rsidRDefault="004132B0" w:rsidP="004132B0">
      <w:pPr>
        <w:pStyle w:val="Reference"/>
      </w:pPr>
      <w:bookmarkStart w:id="1024" w:name="_Ref490209695"/>
      <w:r w:rsidRPr="00D43F90">
        <w:t>R1-</w:t>
      </w:r>
      <w:r w:rsidRPr="00372A02">
        <w:t>171</w:t>
      </w:r>
      <w:r w:rsidR="00372A02" w:rsidRPr="00372A02">
        <w:t>4041</w:t>
      </w:r>
      <w:r w:rsidRPr="00754D51">
        <w:t>,</w:t>
      </w:r>
      <w:r w:rsidRPr="00372A02">
        <w:t xml:space="preserve"> “NR-RACH preamble format details for capacity enhancement and beam management”, Ericsson, 3GPP TSG RAN WG1 Meeting #90, Prague, Czech Republic, 21st – 25th August 2017</w:t>
      </w:r>
      <w:bookmarkEnd w:id="1016"/>
      <w:bookmarkEnd w:id="1024"/>
    </w:p>
    <w:p w14:paraId="13505093" w14:textId="77777777" w:rsidR="00452710" w:rsidRPr="00372A02" w:rsidRDefault="00452710" w:rsidP="00452710">
      <w:pPr>
        <w:pStyle w:val="Reference"/>
      </w:pPr>
      <w:bookmarkStart w:id="1025" w:name="_Ref484935233"/>
      <w:bookmarkEnd w:id="1017"/>
      <w:bookmarkEnd w:id="1018"/>
      <w:bookmarkEnd w:id="1019"/>
      <w:r w:rsidRPr="00372A02">
        <w:t>R2-1704406, “Multiple preamble transmission in NR Random Access”, Ericsson, 3GPP TSG-RAN WG2 Meeting #98, Hangzhou, China, 15th – 19th May, 2017</w:t>
      </w:r>
      <w:bookmarkEnd w:id="1025"/>
    </w:p>
    <w:p w14:paraId="0B2FD8F8" w14:textId="017CE10F" w:rsidR="00452710" w:rsidRPr="00372A02" w:rsidRDefault="00452710" w:rsidP="00452710">
      <w:pPr>
        <w:pStyle w:val="Reference"/>
      </w:pPr>
      <w:bookmarkStart w:id="1026" w:name="_Ref480531451"/>
      <w:bookmarkEnd w:id="1020"/>
      <w:bookmarkEnd w:id="1021"/>
      <w:bookmarkEnd w:id="1022"/>
      <w:bookmarkEnd w:id="1023"/>
      <w:r w:rsidRPr="00372A02">
        <w:t>3GPP TS 36.211</w:t>
      </w:r>
      <w:bookmarkEnd w:id="1026"/>
    </w:p>
    <w:p w14:paraId="2ED2B52C" w14:textId="764DBD25" w:rsidR="00A65BC2" w:rsidRPr="00372A02" w:rsidRDefault="00A65BC2" w:rsidP="00A65BC2">
      <w:pPr>
        <w:pStyle w:val="Reference"/>
      </w:pPr>
      <w:bookmarkStart w:id="1027" w:name="_Ref490118509"/>
      <w:r w:rsidRPr="00372A02">
        <w:t>R2-1708193, “MAC RAR PDU Design”, Ericsson, 3GPP TSG RAN WG2 Meeting #99, Berlin, Germany, 21st – 25th August 2017</w:t>
      </w:r>
      <w:bookmarkEnd w:id="1027"/>
    </w:p>
    <w:p w14:paraId="45A35319" w14:textId="4D7F38D2" w:rsidR="00452710" w:rsidRDefault="00452710" w:rsidP="00452710">
      <w:pPr>
        <w:pStyle w:val="Reference"/>
      </w:pPr>
      <w:bookmarkStart w:id="1028" w:name="_Ref490129808"/>
      <w:r w:rsidRPr="00372A02">
        <w:t>R1-171</w:t>
      </w:r>
      <w:r w:rsidR="00372A02" w:rsidRPr="00754D51">
        <w:t>4048</w:t>
      </w:r>
      <w:r w:rsidRPr="00372A02">
        <w:t xml:space="preserve">, “Additional synchronization provision”, </w:t>
      </w:r>
      <w:r w:rsidR="00115B82" w:rsidRPr="00372A02">
        <w:t>Ericsson, 3GPP TSG RAN WG1 Meeting #90, Prague, Czech Republic</w:t>
      </w:r>
      <w:r w:rsidR="00115B82" w:rsidRPr="00115B82">
        <w:t>, 21st – 25th August 2017</w:t>
      </w:r>
      <w:bookmarkEnd w:id="1028"/>
    </w:p>
    <w:p w14:paraId="4B0DA9BC" w14:textId="685A204A" w:rsidR="00DC6D49" w:rsidRPr="00F96815" w:rsidRDefault="00DC6D49" w:rsidP="00754D51">
      <w:pPr>
        <w:pStyle w:val="Reference"/>
        <w:rPr>
          <w:rFonts w:cs="Arial"/>
          <w:bCs/>
        </w:rPr>
      </w:pPr>
      <w:bookmarkStart w:id="1029" w:name="_Ref490049337"/>
      <w:r w:rsidRPr="00C068C5">
        <w:t>R1-1711950</w:t>
      </w:r>
      <w:r>
        <w:t xml:space="preserve">, “LS to RAN1 on Random Access” </w:t>
      </w:r>
      <w:r w:rsidRPr="00C068C5">
        <w:t>3GPP TSG-RAN WG1 NR#2</w:t>
      </w:r>
      <w:r>
        <w:t xml:space="preserve">, </w:t>
      </w:r>
      <w:r>
        <w:rPr>
          <w:rFonts w:cs="Arial"/>
          <w:bCs/>
        </w:rPr>
        <w:t>(</w:t>
      </w:r>
      <w:r w:rsidRPr="00C068C5">
        <w:rPr>
          <w:rFonts w:cs="Arial"/>
          <w:bCs/>
        </w:rPr>
        <w:t>R2-1707504</w:t>
      </w:r>
      <w:r>
        <w:rPr>
          <w:rFonts w:cs="Arial"/>
          <w:bCs/>
        </w:rPr>
        <w:t>, 3GPP TSG-RAN WG2 NR#2</w:t>
      </w:r>
      <w:r w:rsidRPr="00C068C5">
        <w:rPr>
          <w:rFonts w:cs="Arial"/>
          <w:bCs/>
        </w:rPr>
        <w:t>)</w:t>
      </w:r>
      <w:r>
        <w:rPr>
          <w:rFonts w:cs="Arial"/>
          <w:bCs/>
        </w:rPr>
        <w:t xml:space="preserve">, </w:t>
      </w:r>
      <w:r w:rsidRPr="00C068C5">
        <w:rPr>
          <w:rFonts w:cs="Arial"/>
          <w:bCs/>
        </w:rPr>
        <w:t>Qingdao, China, 27th – 29th June 2017</w:t>
      </w:r>
      <w:bookmarkEnd w:id="1029"/>
      <w:r>
        <w:rPr>
          <w:rFonts w:cs="Arial"/>
          <w:bCs/>
        </w:rPr>
        <w:t xml:space="preserve"> </w:t>
      </w:r>
    </w:p>
    <w:p w14:paraId="25B7B7FB" w14:textId="77777777" w:rsidR="00452710" w:rsidRDefault="00452710" w:rsidP="00452710">
      <w:pPr>
        <w:pStyle w:val="Reference"/>
        <w:numPr>
          <w:ilvl w:val="0"/>
          <w:numId w:val="0"/>
        </w:numPr>
        <w:ind w:left="567" w:hanging="567"/>
      </w:pPr>
    </w:p>
    <w:p w14:paraId="1419E01E" w14:textId="77777777" w:rsidR="00452710" w:rsidRDefault="00452710" w:rsidP="00452710">
      <w:pPr>
        <w:pStyle w:val="Reference"/>
        <w:numPr>
          <w:ilvl w:val="0"/>
          <w:numId w:val="0"/>
        </w:numPr>
        <w:ind w:left="567" w:hanging="567"/>
      </w:pPr>
    </w:p>
    <w:p w14:paraId="0E5B8249" w14:textId="77777777" w:rsidR="00B64466" w:rsidRPr="00452710" w:rsidRDefault="00B64466" w:rsidP="00575412">
      <w:pPr>
        <w:pStyle w:val="Caption"/>
        <w:rPr>
          <w:lang w:eastAsia="ja-JP"/>
        </w:rPr>
      </w:pPr>
    </w:p>
    <w:sectPr w:rsidR="00B64466" w:rsidRPr="00452710">
      <w:headerReference w:type="even" r:id="rId32"/>
      <w:headerReference w:type="default" r:id="rId33"/>
      <w:footerReference w:type="even" r:id="rId34"/>
      <w:footerReference w:type="default" r:id="rId35"/>
      <w:headerReference w:type="first" r:id="rId36"/>
      <w:footerReference w:type="first" r:id="rId37"/>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B31C3FB" w14:textId="77777777" w:rsidR="0017137B" w:rsidRDefault="0017137B">
      <w:r>
        <w:separator/>
      </w:r>
    </w:p>
  </w:endnote>
  <w:endnote w:type="continuationSeparator" w:id="0">
    <w:p w14:paraId="3D04FA23" w14:textId="77777777" w:rsidR="0017137B" w:rsidRDefault="0017137B">
      <w:r>
        <w:continuationSeparator/>
      </w:r>
    </w:p>
  </w:endnote>
  <w:endnote w:type="continuationNotice" w:id="1">
    <w:p w14:paraId="3CDBAE74" w14:textId="77777777" w:rsidR="0017137B" w:rsidRDefault="0017137B">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F09BB6D" w14:textId="77777777" w:rsidR="006D3011" w:rsidRDefault="006D3011">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36FF30E" w14:textId="2F438120" w:rsidR="00946F93" w:rsidRPr="006D3011" w:rsidRDefault="00946F93" w:rsidP="006D3011">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2F393D7" w14:textId="77777777" w:rsidR="006D3011" w:rsidRDefault="006D301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27D64DE" w14:textId="77777777" w:rsidR="0017137B" w:rsidRDefault="0017137B">
      <w:r>
        <w:separator/>
      </w:r>
    </w:p>
  </w:footnote>
  <w:footnote w:type="continuationSeparator" w:id="0">
    <w:p w14:paraId="705ADF1E" w14:textId="77777777" w:rsidR="0017137B" w:rsidRDefault="0017137B">
      <w:r>
        <w:continuationSeparator/>
      </w:r>
    </w:p>
  </w:footnote>
  <w:footnote w:type="continuationNotice" w:id="1">
    <w:p w14:paraId="34EF1779" w14:textId="77777777" w:rsidR="0017137B" w:rsidRDefault="0017137B">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736F055" w14:textId="4BBD82C3" w:rsidR="00946F93" w:rsidRPr="006D3011" w:rsidRDefault="00946F93" w:rsidP="006D3011">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ECF99B2" w14:textId="77777777" w:rsidR="006D3011" w:rsidRDefault="006D3011">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F0DC1B6" w14:textId="77777777" w:rsidR="006D3011" w:rsidRDefault="006D30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552047"/>
    <w:multiLevelType w:val="multilevel"/>
    <w:tmpl w:val="4DEEFAF4"/>
    <w:lvl w:ilvl="0">
      <w:start w:val="1"/>
      <w:numFmt w:val="decimal"/>
      <w:pStyle w:val="Heading1"/>
      <w:lvlText w:val="%1"/>
      <w:lvlJc w:val="left"/>
      <w:pPr>
        <w:tabs>
          <w:tab w:val="num" w:pos="432"/>
        </w:tabs>
        <w:ind w:left="432" w:hanging="432"/>
      </w:pPr>
      <w:rPr>
        <w:rFonts w:hint="default"/>
        <w:lang w:val="en-US"/>
      </w:rPr>
    </w:lvl>
    <w:lvl w:ilvl="1">
      <w:start w:val="1"/>
      <w:numFmt w:val="decimal"/>
      <w:pStyle w:val="Heading2"/>
      <w:lvlText w:val="%1.%2"/>
      <w:lvlJc w:val="left"/>
      <w:pPr>
        <w:tabs>
          <w:tab w:val="num" w:pos="5680"/>
        </w:tabs>
        <w:ind w:left="5680" w:hanging="576"/>
      </w:pPr>
      <w:rPr>
        <w:rFonts w:hint="default"/>
      </w:rPr>
    </w:lvl>
    <w:lvl w:ilvl="2">
      <w:start w:val="1"/>
      <w:numFmt w:val="decimal"/>
      <w:pStyle w:val="Heading3"/>
      <w:lvlText w:val="%1.%2.%3"/>
      <w:lvlJc w:val="left"/>
      <w:pPr>
        <w:tabs>
          <w:tab w:val="num" w:pos="720"/>
        </w:tabs>
        <w:ind w:left="720" w:hanging="720"/>
      </w:pPr>
      <w:rPr>
        <w:rFonts w:hint="default"/>
        <w:lang w:val="en-GB"/>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 w15:restartNumberingAfterBreak="0">
    <w:nsid w:val="083458C2"/>
    <w:multiLevelType w:val="hybridMultilevel"/>
    <w:tmpl w:val="628AC090"/>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97B6690"/>
    <w:multiLevelType w:val="hybridMultilevel"/>
    <w:tmpl w:val="C3A05F9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C9B5B5D"/>
    <w:multiLevelType w:val="hybridMultilevel"/>
    <w:tmpl w:val="95B02C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6EB7B44"/>
    <w:multiLevelType w:val="hybridMultilevel"/>
    <w:tmpl w:val="8722B8FA"/>
    <w:lvl w:ilvl="0" w:tplc="0464B9A6">
      <w:start w:val="1"/>
      <w:numFmt w:val="bullet"/>
      <w:lvlText w:val="•"/>
      <w:lvlJc w:val="left"/>
      <w:pPr>
        <w:tabs>
          <w:tab w:val="num" w:pos="360"/>
        </w:tabs>
        <w:ind w:left="360" w:hanging="360"/>
      </w:pPr>
      <w:rPr>
        <w:rFonts w:ascii="Arial" w:hAnsi="Arial" w:hint="default"/>
      </w:rPr>
    </w:lvl>
    <w:lvl w:ilvl="1" w:tplc="CF081EAE" w:tentative="1">
      <w:start w:val="1"/>
      <w:numFmt w:val="bullet"/>
      <w:lvlText w:val="•"/>
      <w:lvlJc w:val="left"/>
      <w:pPr>
        <w:tabs>
          <w:tab w:val="num" w:pos="1080"/>
        </w:tabs>
        <w:ind w:left="1080" w:hanging="360"/>
      </w:pPr>
      <w:rPr>
        <w:rFonts w:ascii="Arial" w:hAnsi="Arial" w:hint="default"/>
      </w:rPr>
    </w:lvl>
    <w:lvl w:ilvl="2" w:tplc="6E260A24" w:tentative="1">
      <w:start w:val="1"/>
      <w:numFmt w:val="bullet"/>
      <w:lvlText w:val="•"/>
      <w:lvlJc w:val="left"/>
      <w:pPr>
        <w:tabs>
          <w:tab w:val="num" w:pos="1800"/>
        </w:tabs>
        <w:ind w:left="1800" w:hanging="360"/>
      </w:pPr>
      <w:rPr>
        <w:rFonts w:ascii="Arial" w:hAnsi="Arial" w:hint="default"/>
      </w:rPr>
    </w:lvl>
    <w:lvl w:ilvl="3" w:tplc="851848D4" w:tentative="1">
      <w:start w:val="1"/>
      <w:numFmt w:val="bullet"/>
      <w:lvlText w:val="•"/>
      <w:lvlJc w:val="left"/>
      <w:pPr>
        <w:tabs>
          <w:tab w:val="num" w:pos="2520"/>
        </w:tabs>
        <w:ind w:left="2520" w:hanging="360"/>
      </w:pPr>
      <w:rPr>
        <w:rFonts w:ascii="Arial" w:hAnsi="Arial" w:hint="default"/>
      </w:rPr>
    </w:lvl>
    <w:lvl w:ilvl="4" w:tplc="7B9A326C" w:tentative="1">
      <w:start w:val="1"/>
      <w:numFmt w:val="bullet"/>
      <w:lvlText w:val="•"/>
      <w:lvlJc w:val="left"/>
      <w:pPr>
        <w:tabs>
          <w:tab w:val="num" w:pos="3240"/>
        </w:tabs>
        <w:ind w:left="3240" w:hanging="360"/>
      </w:pPr>
      <w:rPr>
        <w:rFonts w:ascii="Arial" w:hAnsi="Arial" w:hint="default"/>
      </w:rPr>
    </w:lvl>
    <w:lvl w:ilvl="5" w:tplc="C4F8F996" w:tentative="1">
      <w:start w:val="1"/>
      <w:numFmt w:val="bullet"/>
      <w:lvlText w:val="•"/>
      <w:lvlJc w:val="left"/>
      <w:pPr>
        <w:tabs>
          <w:tab w:val="num" w:pos="3960"/>
        </w:tabs>
        <w:ind w:left="3960" w:hanging="360"/>
      </w:pPr>
      <w:rPr>
        <w:rFonts w:ascii="Arial" w:hAnsi="Arial" w:hint="default"/>
      </w:rPr>
    </w:lvl>
    <w:lvl w:ilvl="6" w:tplc="7BD4FD04" w:tentative="1">
      <w:start w:val="1"/>
      <w:numFmt w:val="bullet"/>
      <w:lvlText w:val="•"/>
      <w:lvlJc w:val="left"/>
      <w:pPr>
        <w:tabs>
          <w:tab w:val="num" w:pos="4680"/>
        </w:tabs>
        <w:ind w:left="4680" w:hanging="360"/>
      </w:pPr>
      <w:rPr>
        <w:rFonts w:ascii="Arial" w:hAnsi="Arial" w:hint="default"/>
      </w:rPr>
    </w:lvl>
    <w:lvl w:ilvl="7" w:tplc="3BE2D94A" w:tentative="1">
      <w:start w:val="1"/>
      <w:numFmt w:val="bullet"/>
      <w:lvlText w:val="•"/>
      <w:lvlJc w:val="left"/>
      <w:pPr>
        <w:tabs>
          <w:tab w:val="num" w:pos="5400"/>
        </w:tabs>
        <w:ind w:left="5400" w:hanging="360"/>
      </w:pPr>
      <w:rPr>
        <w:rFonts w:ascii="Arial" w:hAnsi="Arial" w:hint="default"/>
      </w:rPr>
    </w:lvl>
    <w:lvl w:ilvl="8" w:tplc="874AABB8" w:tentative="1">
      <w:start w:val="1"/>
      <w:numFmt w:val="bullet"/>
      <w:lvlText w:val="•"/>
      <w:lvlJc w:val="left"/>
      <w:pPr>
        <w:tabs>
          <w:tab w:val="num" w:pos="6120"/>
        </w:tabs>
        <w:ind w:left="6120" w:hanging="360"/>
      </w:pPr>
      <w:rPr>
        <w:rFonts w:ascii="Arial" w:hAnsi="Arial" w:hint="default"/>
      </w:rPr>
    </w:lvl>
  </w:abstractNum>
  <w:abstractNum w:abstractNumId="5" w15:restartNumberingAfterBreak="0">
    <w:nsid w:val="25624FB8"/>
    <w:multiLevelType w:val="hybridMultilevel"/>
    <w:tmpl w:val="251ADB9C"/>
    <w:lvl w:ilvl="0" w:tplc="8444BDBA">
      <w:start w:val="1"/>
      <w:numFmt w:val="bullet"/>
      <w:lvlText w:val="•"/>
      <w:lvlJc w:val="left"/>
      <w:pPr>
        <w:tabs>
          <w:tab w:val="num" w:pos="360"/>
        </w:tabs>
        <w:ind w:left="360" w:hanging="360"/>
      </w:pPr>
      <w:rPr>
        <w:rFonts w:ascii="Arial" w:hAnsi="Arial" w:hint="default"/>
      </w:rPr>
    </w:lvl>
    <w:lvl w:ilvl="1" w:tplc="2FC88FAC">
      <w:start w:val="1"/>
      <w:numFmt w:val="bullet"/>
      <w:lvlText w:val="•"/>
      <w:lvlJc w:val="left"/>
      <w:pPr>
        <w:tabs>
          <w:tab w:val="num" w:pos="1080"/>
        </w:tabs>
        <w:ind w:left="1080" w:hanging="360"/>
      </w:pPr>
      <w:rPr>
        <w:rFonts w:ascii="Arial" w:hAnsi="Arial" w:hint="default"/>
      </w:rPr>
    </w:lvl>
    <w:lvl w:ilvl="2" w:tplc="3E360CB4" w:tentative="1">
      <w:start w:val="1"/>
      <w:numFmt w:val="bullet"/>
      <w:lvlText w:val="•"/>
      <w:lvlJc w:val="left"/>
      <w:pPr>
        <w:tabs>
          <w:tab w:val="num" w:pos="1800"/>
        </w:tabs>
        <w:ind w:left="1800" w:hanging="360"/>
      </w:pPr>
      <w:rPr>
        <w:rFonts w:ascii="Arial" w:hAnsi="Arial" w:hint="default"/>
      </w:rPr>
    </w:lvl>
    <w:lvl w:ilvl="3" w:tplc="C80604D2" w:tentative="1">
      <w:start w:val="1"/>
      <w:numFmt w:val="bullet"/>
      <w:lvlText w:val="•"/>
      <w:lvlJc w:val="left"/>
      <w:pPr>
        <w:tabs>
          <w:tab w:val="num" w:pos="2520"/>
        </w:tabs>
        <w:ind w:left="2520" w:hanging="360"/>
      </w:pPr>
      <w:rPr>
        <w:rFonts w:ascii="Arial" w:hAnsi="Arial" w:hint="default"/>
      </w:rPr>
    </w:lvl>
    <w:lvl w:ilvl="4" w:tplc="5DCA70EC" w:tentative="1">
      <w:start w:val="1"/>
      <w:numFmt w:val="bullet"/>
      <w:lvlText w:val="•"/>
      <w:lvlJc w:val="left"/>
      <w:pPr>
        <w:tabs>
          <w:tab w:val="num" w:pos="3240"/>
        </w:tabs>
        <w:ind w:left="3240" w:hanging="360"/>
      </w:pPr>
      <w:rPr>
        <w:rFonts w:ascii="Arial" w:hAnsi="Arial" w:hint="default"/>
      </w:rPr>
    </w:lvl>
    <w:lvl w:ilvl="5" w:tplc="A3663042" w:tentative="1">
      <w:start w:val="1"/>
      <w:numFmt w:val="bullet"/>
      <w:lvlText w:val="•"/>
      <w:lvlJc w:val="left"/>
      <w:pPr>
        <w:tabs>
          <w:tab w:val="num" w:pos="3960"/>
        </w:tabs>
        <w:ind w:left="3960" w:hanging="360"/>
      </w:pPr>
      <w:rPr>
        <w:rFonts w:ascii="Arial" w:hAnsi="Arial" w:hint="default"/>
      </w:rPr>
    </w:lvl>
    <w:lvl w:ilvl="6" w:tplc="9C98F54C" w:tentative="1">
      <w:start w:val="1"/>
      <w:numFmt w:val="bullet"/>
      <w:lvlText w:val="•"/>
      <w:lvlJc w:val="left"/>
      <w:pPr>
        <w:tabs>
          <w:tab w:val="num" w:pos="4680"/>
        </w:tabs>
        <w:ind w:left="4680" w:hanging="360"/>
      </w:pPr>
      <w:rPr>
        <w:rFonts w:ascii="Arial" w:hAnsi="Arial" w:hint="default"/>
      </w:rPr>
    </w:lvl>
    <w:lvl w:ilvl="7" w:tplc="2466ACEE" w:tentative="1">
      <w:start w:val="1"/>
      <w:numFmt w:val="bullet"/>
      <w:lvlText w:val="•"/>
      <w:lvlJc w:val="left"/>
      <w:pPr>
        <w:tabs>
          <w:tab w:val="num" w:pos="5400"/>
        </w:tabs>
        <w:ind w:left="5400" w:hanging="360"/>
      </w:pPr>
      <w:rPr>
        <w:rFonts w:ascii="Arial" w:hAnsi="Arial" w:hint="default"/>
      </w:rPr>
    </w:lvl>
    <w:lvl w:ilvl="8" w:tplc="C3808772" w:tentative="1">
      <w:start w:val="1"/>
      <w:numFmt w:val="bullet"/>
      <w:lvlText w:val="•"/>
      <w:lvlJc w:val="left"/>
      <w:pPr>
        <w:tabs>
          <w:tab w:val="num" w:pos="6120"/>
        </w:tabs>
        <w:ind w:left="6120" w:hanging="360"/>
      </w:pPr>
      <w:rPr>
        <w:rFonts w:ascii="Arial" w:hAnsi="Arial" w:hint="default"/>
      </w:rPr>
    </w:lvl>
  </w:abstractNum>
  <w:abstractNum w:abstractNumId="6" w15:restartNumberingAfterBreak="0">
    <w:nsid w:val="259E4A65"/>
    <w:multiLevelType w:val="hybridMultilevel"/>
    <w:tmpl w:val="6DEE9C1C"/>
    <w:lvl w:ilvl="0" w:tplc="478E9DAE">
      <w:start w:val="1"/>
      <w:numFmt w:val="bullet"/>
      <w:lvlText w:val="•"/>
      <w:lvlJc w:val="left"/>
      <w:pPr>
        <w:tabs>
          <w:tab w:val="num" w:pos="360"/>
        </w:tabs>
        <w:ind w:left="360" w:hanging="360"/>
      </w:pPr>
      <w:rPr>
        <w:rFonts w:ascii="Arial" w:hAnsi="Arial" w:hint="default"/>
      </w:rPr>
    </w:lvl>
    <w:lvl w:ilvl="1" w:tplc="96CA30AC">
      <w:start w:val="1"/>
      <w:numFmt w:val="bullet"/>
      <w:lvlText w:val="•"/>
      <w:lvlJc w:val="left"/>
      <w:pPr>
        <w:tabs>
          <w:tab w:val="num" w:pos="1080"/>
        </w:tabs>
        <w:ind w:left="1080" w:hanging="360"/>
      </w:pPr>
      <w:rPr>
        <w:rFonts w:ascii="Arial" w:hAnsi="Arial" w:hint="default"/>
      </w:rPr>
    </w:lvl>
    <w:lvl w:ilvl="2" w:tplc="8B12B40E">
      <w:start w:val="2251"/>
      <w:numFmt w:val="bullet"/>
      <w:lvlText w:val="•"/>
      <w:lvlJc w:val="left"/>
      <w:pPr>
        <w:tabs>
          <w:tab w:val="num" w:pos="1800"/>
        </w:tabs>
        <w:ind w:left="1800" w:hanging="360"/>
      </w:pPr>
      <w:rPr>
        <w:rFonts w:ascii="Arial" w:hAnsi="Arial" w:hint="default"/>
      </w:rPr>
    </w:lvl>
    <w:lvl w:ilvl="3" w:tplc="0E1A7354" w:tentative="1">
      <w:start w:val="1"/>
      <w:numFmt w:val="bullet"/>
      <w:lvlText w:val="•"/>
      <w:lvlJc w:val="left"/>
      <w:pPr>
        <w:tabs>
          <w:tab w:val="num" w:pos="2520"/>
        </w:tabs>
        <w:ind w:left="2520" w:hanging="360"/>
      </w:pPr>
      <w:rPr>
        <w:rFonts w:ascii="Arial" w:hAnsi="Arial" w:hint="default"/>
      </w:rPr>
    </w:lvl>
    <w:lvl w:ilvl="4" w:tplc="C1AEE86A" w:tentative="1">
      <w:start w:val="1"/>
      <w:numFmt w:val="bullet"/>
      <w:lvlText w:val="•"/>
      <w:lvlJc w:val="left"/>
      <w:pPr>
        <w:tabs>
          <w:tab w:val="num" w:pos="3240"/>
        </w:tabs>
        <w:ind w:left="3240" w:hanging="360"/>
      </w:pPr>
      <w:rPr>
        <w:rFonts w:ascii="Arial" w:hAnsi="Arial" w:hint="default"/>
      </w:rPr>
    </w:lvl>
    <w:lvl w:ilvl="5" w:tplc="EDF8D3EE" w:tentative="1">
      <w:start w:val="1"/>
      <w:numFmt w:val="bullet"/>
      <w:lvlText w:val="•"/>
      <w:lvlJc w:val="left"/>
      <w:pPr>
        <w:tabs>
          <w:tab w:val="num" w:pos="3960"/>
        </w:tabs>
        <w:ind w:left="3960" w:hanging="360"/>
      </w:pPr>
      <w:rPr>
        <w:rFonts w:ascii="Arial" w:hAnsi="Arial" w:hint="default"/>
      </w:rPr>
    </w:lvl>
    <w:lvl w:ilvl="6" w:tplc="10B07E7E" w:tentative="1">
      <w:start w:val="1"/>
      <w:numFmt w:val="bullet"/>
      <w:lvlText w:val="•"/>
      <w:lvlJc w:val="left"/>
      <w:pPr>
        <w:tabs>
          <w:tab w:val="num" w:pos="4680"/>
        </w:tabs>
        <w:ind w:left="4680" w:hanging="360"/>
      </w:pPr>
      <w:rPr>
        <w:rFonts w:ascii="Arial" w:hAnsi="Arial" w:hint="default"/>
      </w:rPr>
    </w:lvl>
    <w:lvl w:ilvl="7" w:tplc="48BCAE58" w:tentative="1">
      <w:start w:val="1"/>
      <w:numFmt w:val="bullet"/>
      <w:lvlText w:val="•"/>
      <w:lvlJc w:val="left"/>
      <w:pPr>
        <w:tabs>
          <w:tab w:val="num" w:pos="5400"/>
        </w:tabs>
        <w:ind w:left="5400" w:hanging="360"/>
      </w:pPr>
      <w:rPr>
        <w:rFonts w:ascii="Arial" w:hAnsi="Arial" w:hint="default"/>
      </w:rPr>
    </w:lvl>
    <w:lvl w:ilvl="8" w:tplc="06BA5976" w:tentative="1">
      <w:start w:val="1"/>
      <w:numFmt w:val="bullet"/>
      <w:lvlText w:val="•"/>
      <w:lvlJc w:val="left"/>
      <w:pPr>
        <w:tabs>
          <w:tab w:val="num" w:pos="6120"/>
        </w:tabs>
        <w:ind w:left="6120" w:hanging="360"/>
      </w:pPr>
      <w:rPr>
        <w:rFonts w:ascii="Arial" w:hAnsi="Arial" w:hint="default"/>
      </w:rPr>
    </w:lvl>
  </w:abstractNum>
  <w:abstractNum w:abstractNumId="7" w15:restartNumberingAfterBreak="0">
    <w:nsid w:val="2BAA4406"/>
    <w:multiLevelType w:val="hybridMultilevel"/>
    <w:tmpl w:val="CB2AA674"/>
    <w:lvl w:ilvl="0" w:tplc="386AA6E2">
      <w:start w:val="1"/>
      <w:numFmt w:val="bullet"/>
      <w:lvlText w:val="•"/>
      <w:lvlJc w:val="left"/>
      <w:pPr>
        <w:tabs>
          <w:tab w:val="num" w:pos="720"/>
        </w:tabs>
        <w:ind w:left="720" w:hanging="360"/>
      </w:pPr>
      <w:rPr>
        <w:rFonts w:ascii="Arial" w:hAnsi="Arial" w:hint="default"/>
      </w:rPr>
    </w:lvl>
    <w:lvl w:ilvl="1" w:tplc="C1F42E1C">
      <w:start w:val="1182"/>
      <w:numFmt w:val="bullet"/>
      <w:lvlText w:val="–"/>
      <w:lvlJc w:val="left"/>
      <w:pPr>
        <w:tabs>
          <w:tab w:val="num" w:pos="1440"/>
        </w:tabs>
        <w:ind w:left="1440" w:hanging="360"/>
      </w:pPr>
      <w:rPr>
        <w:rFonts w:ascii="Arial" w:hAnsi="Arial" w:hint="default"/>
      </w:rPr>
    </w:lvl>
    <w:lvl w:ilvl="2" w:tplc="590E073C" w:tentative="1">
      <w:start w:val="1"/>
      <w:numFmt w:val="bullet"/>
      <w:lvlText w:val="•"/>
      <w:lvlJc w:val="left"/>
      <w:pPr>
        <w:tabs>
          <w:tab w:val="num" w:pos="2160"/>
        </w:tabs>
        <w:ind w:left="2160" w:hanging="360"/>
      </w:pPr>
      <w:rPr>
        <w:rFonts w:ascii="Arial" w:hAnsi="Arial" w:hint="default"/>
      </w:rPr>
    </w:lvl>
    <w:lvl w:ilvl="3" w:tplc="DB5AA5D6" w:tentative="1">
      <w:start w:val="1"/>
      <w:numFmt w:val="bullet"/>
      <w:lvlText w:val="•"/>
      <w:lvlJc w:val="left"/>
      <w:pPr>
        <w:tabs>
          <w:tab w:val="num" w:pos="2880"/>
        </w:tabs>
        <w:ind w:left="2880" w:hanging="360"/>
      </w:pPr>
      <w:rPr>
        <w:rFonts w:ascii="Arial" w:hAnsi="Arial" w:hint="default"/>
      </w:rPr>
    </w:lvl>
    <w:lvl w:ilvl="4" w:tplc="A532F63E" w:tentative="1">
      <w:start w:val="1"/>
      <w:numFmt w:val="bullet"/>
      <w:lvlText w:val="•"/>
      <w:lvlJc w:val="left"/>
      <w:pPr>
        <w:tabs>
          <w:tab w:val="num" w:pos="3600"/>
        </w:tabs>
        <w:ind w:left="3600" w:hanging="360"/>
      </w:pPr>
      <w:rPr>
        <w:rFonts w:ascii="Arial" w:hAnsi="Arial" w:hint="default"/>
      </w:rPr>
    </w:lvl>
    <w:lvl w:ilvl="5" w:tplc="61F8F0F0" w:tentative="1">
      <w:start w:val="1"/>
      <w:numFmt w:val="bullet"/>
      <w:lvlText w:val="•"/>
      <w:lvlJc w:val="left"/>
      <w:pPr>
        <w:tabs>
          <w:tab w:val="num" w:pos="4320"/>
        </w:tabs>
        <w:ind w:left="4320" w:hanging="360"/>
      </w:pPr>
      <w:rPr>
        <w:rFonts w:ascii="Arial" w:hAnsi="Arial" w:hint="default"/>
      </w:rPr>
    </w:lvl>
    <w:lvl w:ilvl="6" w:tplc="E710FF54" w:tentative="1">
      <w:start w:val="1"/>
      <w:numFmt w:val="bullet"/>
      <w:lvlText w:val="•"/>
      <w:lvlJc w:val="left"/>
      <w:pPr>
        <w:tabs>
          <w:tab w:val="num" w:pos="5040"/>
        </w:tabs>
        <w:ind w:left="5040" w:hanging="360"/>
      </w:pPr>
      <w:rPr>
        <w:rFonts w:ascii="Arial" w:hAnsi="Arial" w:hint="default"/>
      </w:rPr>
    </w:lvl>
    <w:lvl w:ilvl="7" w:tplc="EA7A0D14" w:tentative="1">
      <w:start w:val="1"/>
      <w:numFmt w:val="bullet"/>
      <w:lvlText w:val="•"/>
      <w:lvlJc w:val="left"/>
      <w:pPr>
        <w:tabs>
          <w:tab w:val="num" w:pos="5760"/>
        </w:tabs>
        <w:ind w:left="5760" w:hanging="360"/>
      </w:pPr>
      <w:rPr>
        <w:rFonts w:ascii="Arial" w:hAnsi="Arial" w:hint="default"/>
      </w:rPr>
    </w:lvl>
    <w:lvl w:ilvl="8" w:tplc="23D032D6"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2D890C0A"/>
    <w:multiLevelType w:val="hybridMultilevel"/>
    <w:tmpl w:val="B7D270D2"/>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9" w15:restartNumberingAfterBreak="0">
    <w:nsid w:val="310B38FD"/>
    <w:multiLevelType w:val="hybridMultilevel"/>
    <w:tmpl w:val="10B2BFC0"/>
    <w:lvl w:ilvl="0" w:tplc="B3428C4A">
      <w:start w:val="1"/>
      <w:numFmt w:val="bullet"/>
      <w:pStyle w:val="List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31CD34B6"/>
    <w:multiLevelType w:val="hybridMultilevel"/>
    <w:tmpl w:val="F2426A34"/>
    <w:lvl w:ilvl="0" w:tplc="AF70FD9E">
      <w:start w:val="1"/>
      <w:numFmt w:val="bullet"/>
      <w:pStyle w:val="ListBullet4"/>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3AA46647"/>
    <w:multiLevelType w:val="hybridMultilevel"/>
    <w:tmpl w:val="F8DEFB3A"/>
    <w:lvl w:ilvl="0" w:tplc="8F02D862">
      <w:start w:val="1"/>
      <w:numFmt w:val="decimal"/>
      <w:pStyle w:val="Proposal"/>
      <w:lvlText w:val="Proposal %1"/>
      <w:lvlJc w:val="left"/>
      <w:pPr>
        <w:tabs>
          <w:tab w:val="num" w:pos="2014"/>
        </w:tabs>
        <w:ind w:left="2014" w:hanging="1304"/>
      </w:pPr>
      <w:rPr>
        <w:rFonts w:hint="default"/>
        <w:b/>
      </w:rPr>
    </w:lvl>
    <w:lvl w:ilvl="1" w:tplc="04090019">
      <w:start w:val="1"/>
      <w:numFmt w:val="lowerLetter"/>
      <w:lvlText w:val="%2."/>
      <w:lvlJc w:val="left"/>
      <w:pPr>
        <w:tabs>
          <w:tab w:val="num" w:pos="2008"/>
        </w:tabs>
        <w:ind w:left="2008" w:hanging="360"/>
      </w:pPr>
    </w:lvl>
    <w:lvl w:ilvl="2" w:tplc="0409001B" w:tentative="1">
      <w:start w:val="1"/>
      <w:numFmt w:val="lowerRoman"/>
      <w:lvlText w:val="%3."/>
      <w:lvlJc w:val="right"/>
      <w:pPr>
        <w:tabs>
          <w:tab w:val="num" w:pos="2728"/>
        </w:tabs>
        <w:ind w:left="2728" w:hanging="180"/>
      </w:pPr>
    </w:lvl>
    <w:lvl w:ilvl="3" w:tplc="0409000F" w:tentative="1">
      <w:start w:val="1"/>
      <w:numFmt w:val="decimal"/>
      <w:lvlText w:val="%4."/>
      <w:lvlJc w:val="left"/>
      <w:pPr>
        <w:tabs>
          <w:tab w:val="num" w:pos="3448"/>
        </w:tabs>
        <w:ind w:left="3448" w:hanging="360"/>
      </w:pPr>
    </w:lvl>
    <w:lvl w:ilvl="4" w:tplc="04090019" w:tentative="1">
      <w:start w:val="1"/>
      <w:numFmt w:val="lowerLetter"/>
      <w:lvlText w:val="%5."/>
      <w:lvlJc w:val="left"/>
      <w:pPr>
        <w:tabs>
          <w:tab w:val="num" w:pos="4168"/>
        </w:tabs>
        <w:ind w:left="4168" w:hanging="360"/>
      </w:pPr>
    </w:lvl>
    <w:lvl w:ilvl="5" w:tplc="0409001B" w:tentative="1">
      <w:start w:val="1"/>
      <w:numFmt w:val="lowerRoman"/>
      <w:lvlText w:val="%6."/>
      <w:lvlJc w:val="right"/>
      <w:pPr>
        <w:tabs>
          <w:tab w:val="num" w:pos="4888"/>
        </w:tabs>
        <w:ind w:left="4888" w:hanging="180"/>
      </w:pPr>
    </w:lvl>
    <w:lvl w:ilvl="6" w:tplc="0409000F" w:tentative="1">
      <w:start w:val="1"/>
      <w:numFmt w:val="decimal"/>
      <w:lvlText w:val="%7."/>
      <w:lvlJc w:val="left"/>
      <w:pPr>
        <w:tabs>
          <w:tab w:val="num" w:pos="5608"/>
        </w:tabs>
        <w:ind w:left="5608" w:hanging="360"/>
      </w:pPr>
    </w:lvl>
    <w:lvl w:ilvl="7" w:tplc="04090019" w:tentative="1">
      <w:start w:val="1"/>
      <w:numFmt w:val="lowerLetter"/>
      <w:lvlText w:val="%8."/>
      <w:lvlJc w:val="left"/>
      <w:pPr>
        <w:tabs>
          <w:tab w:val="num" w:pos="6328"/>
        </w:tabs>
        <w:ind w:left="6328" w:hanging="360"/>
      </w:pPr>
    </w:lvl>
    <w:lvl w:ilvl="8" w:tplc="0409001B" w:tentative="1">
      <w:start w:val="1"/>
      <w:numFmt w:val="lowerRoman"/>
      <w:lvlText w:val="%9."/>
      <w:lvlJc w:val="right"/>
      <w:pPr>
        <w:tabs>
          <w:tab w:val="num" w:pos="7048"/>
        </w:tabs>
        <w:ind w:left="7048" w:hanging="180"/>
      </w:pPr>
    </w:lvl>
  </w:abstractNum>
  <w:abstractNum w:abstractNumId="12" w15:restartNumberingAfterBreak="0">
    <w:nsid w:val="3BCA721D"/>
    <w:multiLevelType w:val="hybridMultilevel"/>
    <w:tmpl w:val="CC2A0A5E"/>
    <w:lvl w:ilvl="0" w:tplc="2BC0DF16">
      <w:start w:val="1"/>
      <w:numFmt w:val="bullet"/>
      <w:pStyle w:val="ListBullet5"/>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13" w15:restartNumberingAfterBreak="0">
    <w:nsid w:val="3DF93AA4"/>
    <w:multiLevelType w:val="hybridMultilevel"/>
    <w:tmpl w:val="D31A47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3303F73"/>
    <w:multiLevelType w:val="hybridMultilevel"/>
    <w:tmpl w:val="99E0CBFC"/>
    <w:lvl w:ilvl="0" w:tplc="C1706E3C">
      <w:start w:val="1"/>
      <w:numFmt w:val="bullet"/>
      <w:pStyle w:val="ListBullet2"/>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434B5891"/>
    <w:multiLevelType w:val="hybridMultilevel"/>
    <w:tmpl w:val="182CCC68"/>
    <w:lvl w:ilvl="0" w:tplc="04090001">
      <w:start w:val="1"/>
      <w:numFmt w:val="bullet"/>
      <w:lvlText w:val=""/>
      <w:lvlJc w:val="left"/>
      <w:pPr>
        <w:tabs>
          <w:tab w:val="num" w:pos="720"/>
        </w:tabs>
        <w:ind w:left="720" w:hanging="360"/>
      </w:pPr>
      <w:rPr>
        <w:rFonts w:ascii="Symbol" w:hAnsi="Symbol" w:hint="default"/>
      </w:rPr>
    </w:lvl>
    <w:lvl w:ilvl="1" w:tplc="5F106F06">
      <w:start w:val="1"/>
      <w:numFmt w:val="bullet"/>
      <w:lvlText w:val="–"/>
      <w:lvlJc w:val="left"/>
      <w:pPr>
        <w:tabs>
          <w:tab w:val="num" w:pos="1440"/>
        </w:tabs>
        <w:ind w:left="1440" w:hanging="360"/>
      </w:pPr>
      <w:rPr>
        <w:rFonts w:ascii="Arial" w:hAnsi="Arial" w:hint="default"/>
      </w:rPr>
    </w:lvl>
    <w:lvl w:ilvl="2" w:tplc="B4245BD6" w:tentative="1">
      <w:start w:val="1"/>
      <w:numFmt w:val="bullet"/>
      <w:lvlText w:val="–"/>
      <w:lvlJc w:val="left"/>
      <w:pPr>
        <w:tabs>
          <w:tab w:val="num" w:pos="2160"/>
        </w:tabs>
        <w:ind w:left="2160" w:hanging="360"/>
      </w:pPr>
      <w:rPr>
        <w:rFonts w:ascii="Arial" w:hAnsi="Arial" w:hint="default"/>
      </w:rPr>
    </w:lvl>
    <w:lvl w:ilvl="3" w:tplc="8EE6A72E" w:tentative="1">
      <w:start w:val="1"/>
      <w:numFmt w:val="bullet"/>
      <w:lvlText w:val="–"/>
      <w:lvlJc w:val="left"/>
      <w:pPr>
        <w:tabs>
          <w:tab w:val="num" w:pos="2880"/>
        </w:tabs>
        <w:ind w:left="2880" w:hanging="360"/>
      </w:pPr>
      <w:rPr>
        <w:rFonts w:ascii="Arial" w:hAnsi="Arial" w:hint="default"/>
      </w:rPr>
    </w:lvl>
    <w:lvl w:ilvl="4" w:tplc="245EAF60" w:tentative="1">
      <w:start w:val="1"/>
      <w:numFmt w:val="bullet"/>
      <w:lvlText w:val="–"/>
      <w:lvlJc w:val="left"/>
      <w:pPr>
        <w:tabs>
          <w:tab w:val="num" w:pos="3600"/>
        </w:tabs>
        <w:ind w:left="3600" w:hanging="360"/>
      </w:pPr>
      <w:rPr>
        <w:rFonts w:ascii="Arial" w:hAnsi="Arial" w:hint="default"/>
      </w:rPr>
    </w:lvl>
    <w:lvl w:ilvl="5" w:tplc="647A2F58" w:tentative="1">
      <w:start w:val="1"/>
      <w:numFmt w:val="bullet"/>
      <w:lvlText w:val="–"/>
      <w:lvlJc w:val="left"/>
      <w:pPr>
        <w:tabs>
          <w:tab w:val="num" w:pos="4320"/>
        </w:tabs>
        <w:ind w:left="4320" w:hanging="360"/>
      </w:pPr>
      <w:rPr>
        <w:rFonts w:ascii="Arial" w:hAnsi="Arial" w:hint="default"/>
      </w:rPr>
    </w:lvl>
    <w:lvl w:ilvl="6" w:tplc="9F60BCDA" w:tentative="1">
      <w:start w:val="1"/>
      <w:numFmt w:val="bullet"/>
      <w:lvlText w:val="–"/>
      <w:lvlJc w:val="left"/>
      <w:pPr>
        <w:tabs>
          <w:tab w:val="num" w:pos="5040"/>
        </w:tabs>
        <w:ind w:left="5040" w:hanging="360"/>
      </w:pPr>
      <w:rPr>
        <w:rFonts w:ascii="Arial" w:hAnsi="Arial" w:hint="default"/>
      </w:rPr>
    </w:lvl>
    <w:lvl w:ilvl="7" w:tplc="7A488ECA" w:tentative="1">
      <w:start w:val="1"/>
      <w:numFmt w:val="bullet"/>
      <w:lvlText w:val="–"/>
      <w:lvlJc w:val="left"/>
      <w:pPr>
        <w:tabs>
          <w:tab w:val="num" w:pos="5760"/>
        </w:tabs>
        <w:ind w:left="5760" w:hanging="360"/>
      </w:pPr>
      <w:rPr>
        <w:rFonts w:ascii="Arial" w:hAnsi="Arial" w:hint="default"/>
      </w:rPr>
    </w:lvl>
    <w:lvl w:ilvl="8" w:tplc="6B1C7426" w:tentative="1">
      <w:start w:val="1"/>
      <w:numFmt w:val="bullet"/>
      <w:lvlText w:val="–"/>
      <w:lvlJc w:val="left"/>
      <w:pPr>
        <w:tabs>
          <w:tab w:val="num" w:pos="6480"/>
        </w:tabs>
        <w:ind w:left="6480" w:hanging="360"/>
      </w:pPr>
      <w:rPr>
        <w:rFonts w:ascii="Arial" w:hAnsi="Arial" w:hint="default"/>
      </w:rPr>
    </w:lvl>
  </w:abstractNum>
  <w:abstractNum w:abstractNumId="16" w15:restartNumberingAfterBreak="0">
    <w:nsid w:val="46735B83"/>
    <w:multiLevelType w:val="hybridMultilevel"/>
    <w:tmpl w:val="EC9265FE"/>
    <w:lvl w:ilvl="0" w:tplc="EBBC4838">
      <w:start w:val="1"/>
      <w:numFmt w:val="lowerRoman"/>
      <w:lvlText w:val="(%1)"/>
      <w:lvlJc w:val="left"/>
      <w:pPr>
        <w:ind w:left="1080" w:hanging="72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7" w15:restartNumberingAfterBreak="0">
    <w:nsid w:val="473C0B69"/>
    <w:multiLevelType w:val="hybridMultilevel"/>
    <w:tmpl w:val="BD64263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AD81128"/>
    <w:multiLevelType w:val="hybridMultilevel"/>
    <w:tmpl w:val="603C717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9"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15:restartNumberingAfterBreak="0">
    <w:nsid w:val="4EFF4A95"/>
    <w:multiLevelType w:val="hybridMultilevel"/>
    <w:tmpl w:val="DD8A9DA6"/>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1" w15:restartNumberingAfterBreak="0">
    <w:nsid w:val="501737C3"/>
    <w:multiLevelType w:val="hybridMultilevel"/>
    <w:tmpl w:val="1BF868C4"/>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101505E"/>
    <w:multiLevelType w:val="hybridMultilevel"/>
    <w:tmpl w:val="6C28A41A"/>
    <w:lvl w:ilvl="0" w:tplc="901E4CC4">
      <w:start w:val="1"/>
      <w:numFmt w:val="decimal"/>
      <w:pStyle w:val="Observation"/>
      <w:lvlText w:val="Observation %1"/>
      <w:lvlJc w:val="left"/>
      <w:pPr>
        <w:ind w:left="2062"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52CA544A"/>
    <w:multiLevelType w:val="singleLevel"/>
    <w:tmpl w:val="D83040E2"/>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24" w15:restartNumberingAfterBreak="0">
    <w:nsid w:val="57F52A81"/>
    <w:multiLevelType w:val="hybridMultilevel"/>
    <w:tmpl w:val="A016EECC"/>
    <w:lvl w:ilvl="0" w:tplc="B6A42D6A">
      <w:start w:val="1"/>
      <w:numFmt w:val="bullet"/>
      <w:pStyle w:val="ListBullet3"/>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63AD31BA"/>
    <w:multiLevelType w:val="hybridMultilevel"/>
    <w:tmpl w:val="E0D62E30"/>
    <w:lvl w:ilvl="0" w:tplc="041D000F">
      <w:start w:val="1"/>
      <w:numFmt w:val="decimal"/>
      <w:lvlText w:val="%1."/>
      <w:lvlJc w:val="left"/>
      <w:pPr>
        <w:ind w:left="720" w:hanging="360"/>
      </w:p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26" w15:restartNumberingAfterBreak="0">
    <w:nsid w:val="694D0CC9"/>
    <w:multiLevelType w:val="hybridMultilevel"/>
    <w:tmpl w:val="66B48EC4"/>
    <w:lvl w:ilvl="0" w:tplc="7F960858">
      <w:start w:val="1"/>
      <w:numFmt w:val="bullet"/>
      <w:lvlText w:val="•"/>
      <w:lvlJc w:val="left"/>
      <w:pPr>
        <w:tabs>
          <w:tab w:val="num" w:pos="720"/>
        </w:tabs>
        <w:ind w:left="720" w:hanging="360"/>
      </w:pPr>
      <w:rPr>
        <w:rFonts w:ascii="Arial" w:hAnsi="Arial" w:hint="default"/>
      </w:rPr>
    </w:lvl>
    <w:lvl w:ilvl="1" w:tplc="757A506E">
      <w:start w:val="1388"/>
      <w:numFmt w:val="bullet"/>
      <w:lvlText w:val="–"/>
      <w:lvlJc w:val="left"/>
      <w:pPr>
        <w:tabs>
          <w:tab w:val="num" w:pos="1440"/>
        </w:tabs>
        <w:ind w:left="1440" w:hanging="360"/>
      </w:pPr>
      <w:rPr>
        <w:rFonts w:ascii="Arial" w:hAnsi="Arial" w:hint="default"/>
      </w:rPr>
    </w:lvl>
    <w:lvl w:ilvl="2" w:tplc="FB383B1C">
      <w:start w:val="1388"/>
      <w:numFmt w:val="bullet"/>
      <w:lvlText w:val="•"/>
      <w:lvlJc w:val="left"/>
      <w:pPr>
        <w:tabs>
          <w:tab w:val="num" w:pos="2160"/>
        </w:tabs>
        <w:ind w:left="2160" w:hanging="360"/>
      </w:pPr>
      <w:rPr>
        <w:rFonts w:ascii="Arial" w:hAnsi="Arial" w:hint="default"/>
      </w:rPr>
    </w:lvl>
    <w:lvl w:ilvl="3" w:tplc="EE387752">
      <w:start w:val="1"/>
      <w:numFmt w:val="bullet"/>
      <w:lvlText w:val="•"/>
      <w:lvlJc w:val="left"/>
      <w:pPr>
        <w:tabs>
          <w:tab w:val="num" w:pos="2880"/>
        </w:tabs>
        <w:ind w:left="2880" w:hanging="360"/>
      </w:pPr>
      <w:rPr>
        <w:rFonts w:ascii="Arial" w:hAnsi="Arial" w:hint="default"/>
      </w:rPr>
    </w:lvl>
    <w:lvl w:ilvl="4" w:tplc="1EA6164A" w:tentative="1">
      <w:start w:val="1"/>
      <w:numFmt w:val="bullet"/>
      <w:lvlText w:val="•"/>
      <w:lvlJc w:val="left"/>
      <w:pPr>
        <w:tabs>
          <w:tab w:val="num" w:pos="3600"/>
        </w:tabs>
        <w:ind w:left="3600" w:hanging="360"/>
      </w:pPr>
      <w:rPr>
        <w:rFonts w:ascii="Arial" w:hAnsi="Arial" w:hint="default"/>
      </w:rPr>
    </w:lvl>
    <w:lvl w:ilvl="5" w:tplc="8814CE8A" w:tentative="1">
      <w:start w:val="1"/>
      <w:numFmt w:val="bullet"/>
      <w:lvlText w:val="•"/>
      <w:lvlJc w:val="left"/>
      <w:pPr>
        <w:tabs>
          <w:tab w:val="num" w:pos="4320"/>
        </w:tabs>
        <w:ind w:left="4320" w:hanging="360"/>
      </w:pPr>
      <w:rPr>
        <w:rFonts w:ascii="Arial" w:hAnsi="Arial" w:hint="default"/>
      </w:rPr>
    </w:lvl>
    <w:lvl w:ilvl="6" w:tplc="04E66636" w:tentative="1">
      <w:start w:val="1"/>
      <w:numFmt w:val="bullet"/>
      <w:lvlText w:val="•"/>
      <w:lvlJc w:val="left"/>
      <w:pPr>
        <w:tabs>
          <w:tab w:val="num" w:pos="5040"/>
        </w:tabs>
        <w:ind w:left="5040" w:hanging="360"/>
      </w:pPr>
      <w:rPr>
        <w:rFonts w:ascii="Arial" w:hAnsi="Arial" w:hint="default"/>
      </w:rPr>
    </w:lvl>
    <w:lvl w:ilvl="7" w:tplc="BA56F816" w:tentative="1">
      <w:start w:val="1"/>
      <w:numFmt w:val="bullet"/>
      <w:lvlText w:val="•"/>
      <w:lvlJc w:val="left"/>
      <w:pPr>
        <w:tabs>
          <w:tab w:val="num" w:pos="5760"/>
        </w:tabs>
        <w:ind w:left="5760" w:hanging="360"/>
      </w:pPr>
      <w:rPr>
        <w:rFonts w:ascii="Arial" w:hAnsi="Arial" w:hint="default"/>
      </w:rPr>
    </w:lvl>
    <w:lvl w:ilvl="8" w:tplc="1C48646E" w:tentative="1">
      <w:start w:val="1"/>
      <w:numFmt w:val="bullet"/>
      <w:lvlText w:val="•"/>
      <w:lvlJc w:val="left"/>
      <w:pPr>
        <w:tabs>
          <w:tab w:val="num" w:pos="6480"/>
        </w:tabs>
        <w:ind w:left="6480" w:hanging="360"/>
      </w:pPr>
      <w:rPr>
        <w:rFonts w:ascii="Arial" w:hAnsi="Arial" w:hint="default"/>
      </w:rPr>
    </w:lvl>
  </w:abstractNum>
  <w:abstractNum w:abstractNumId="27" w15:restartNumberingAfterBreak="0">
    <w:nsid w:val="6E6A359F"/>
    <w:multiLevelType w:val="hybridMultilevel"/>
    <w:tmpl w:val="A5FC5D88"/>
    <w:lvl w:ilvl="0" w:tplc="97540702">
      <w:start w:val="1"/>
      <w:numFmt w:val="bullet"/>
      <w:lvlText w:val="•"/>
      <w:lvlJc w:val="left"/>
      <w:pPr>
        <w:tabs>
          <w:tab w:val="num" w:pos="720"/>
        </w:tabs>
        <w:ind w:left="720" w:hanging="360"/>
      </w:pPr>
      <w:rPr>
        <w:rFonts w:ascii="Arial" w:hAnsi="Arial" w:hint="default"/>
      </w:rPr>
    </w:lvl>
    <w:lvl w:ilvl="1" w:tplc="5378A6D2">
      <w:start w:val="4431"/>
      <w:numFmt w:val="bullet"/>
      <w:lvlText w:val="–"/>
      <w:lvlJc w:val="left"/>
      <w:pPr>
        <w:tabs>
          <w:tab w:val="num" w:pos="1440"/>
        </w:tabs>
        <w:ind w:left="1440" w:hanging="360"/>
      </w:pPr>
      <w:rPr>
        <w:rFonts w:ascii="Arial" w:hAnsi="Arial" w:hint="default"/>
      </w:rPr>
    </w:lvl>
    <w:lvl w:ilvl="2" w:tplc="3C4ECD0C">
      <w:start w:val="4431"/>
      <w:numFmt w:val="bullet"/>
      <w:lvlText w:val="•"/>
      <w:lvlJc w:val="left"/>
      <w:pPr>
        <w:tabs>
          <w:tab w:val="num" w:pos="2160"/>
        </w:tabs>
        <w:ind w:left="2160" w:hanging="360"/>
      </w:pPr>
      <w:rPr>
        <w:rFonts w:ascii="Arial" w:hAnsi="Arial" w:hint="default"/>
      </w:rPr>
    </w:lvl>
    <w:lvl w:ilvl="3" w:tplc="C03C5002" w:tentative="1">
      <w:start w:val="1"/>
      <w:numFmt w:val="bullet"/>
      <w:lvlText w:val="•"/>
      <w:lvlJc w:val="left"/>
      <w:pPr>
        <w:tabs>
          <w:tab w:val="num" w:pos="2880"/>
        </w:tabs>
        <w:ind w:left="2880" w:hanging="360"/>
      </w:pPr>
      <w:rPr>
        <w:rFonts w:ascii="Arial" w:hAnsi="Arial" w:hint="default"/>
      </w:rPr>
    </w:lvl>
    <w:lvl w:ilvl="4" w:tplc="C128D4E0" w:tentative="1">
      <w:start w:val="1"/>
      <w:numFmt w:val="bullet"/>
      <w:lvlText w:val="•"/>
      <w:lvlJc w:val="left"/>
      <w:pPr>
        <w:tabs>
          <w:tab w:val="num" w:pos="3600"/>
        </w:tabs>
        <w:ind w:left="3600" w:hanging="360"/>
      </w:pPr>
      <w:rPr>
        <w:rFonts w:ascii="Arial" w:hAnsi="Arial" w:hint="default"/>
      </w:rPr>
    </w:lvl>
    <w:lvl w:ilvl="5" w:tplc="2C007118" w:tentative="1">
      <w:start w:val="1"/>
      <w:numFmt w:val="bullet"/>
      <w:lvlText w:val="•"/>
      <w:lvlJc w:val="left"/>
      <w:pPr>
        <w:tabs>
          <w:tab w:val="num" w:pos="4320"/>
        </w:tabs>
        <w:ind w:left="4320" w:hanging="360"/>
      </w:pPr>
      <w:rPr>
        <w:rFonts w:ascii="Arial" w:hAnsi="Arial" w:hint="default"/>
      </w:rPr>
    </w:lvl>
    <w:lvl w:ilvl="6" w:tplc="2A5A0996" w:tentative="1">
      <w:start w:val="1"/>
      <w:numFmt w:val="bullet"/>
      <w:lvlText w:val="•"/>
      <w:lvlJc w:val="left"/>
      <w:pPr>
        <w:tabs>
          <w:tab w:val="num" w:pos="5040"/>
        </w:tabs>
        <w:ind w:left="5040" w:hanging="360"/>
      </w:pPr>
      <w:rPr>
        <w:rFonts w:ascii="Arial" w:hAnsi="Arial" w:hint="default"/>
      </w:rPr>
    </w:lvl>
    <w:lvl w:ilvl="7" w:tplc="2A8C936A" w:tentative="1">
      <w:start w:val="1"/>
      <w:numFmt w:val="bullet"/>
      <w:lvlText w:val="•"/>
      <w:lvlJc w:val="left"/>
      <w:pPr>
        <w:tabs>
          <w:tab w:val="num" w:pos="5760"/>
        </w:tabs>
        <w:ind w:left="5760" w:hanging="360"/>
      </w:pPr>
      <w:rPr>
        <w:rFonts w:ascii="Arial" w:hAnsi="Arial" w:hint="default"/>
      </w:rPr>
    </w:lvl>
    <w:lvl w:ilvl="8" w:tplc="D2F489D4" w:tentative="1">
      <w:start w:val="1"/>
      <w:numFmt w:val="bullet"/>
      <w:lvlText w:val="•"/>
      <w:lvlJc w:val="left"/>
      <w:pPr>
        <w:tabs>
          <w:tab w:val="num" w:pos="6480"/>
        </w:tabs>
        <w:ind w:left="6480" w:hanging="360"/>
      </w:pPr>
      <w:rPr>
        <w:rFonts w:ascii="Arial" w:hAnsi="Arial" w:hint="default"/>
      </w:rPr>
    </w:lvl>
  </w:abstractNum>
  <w:abstractNum w:abstractNumId="28" w15:restartNumberingAfterBreak="0">
    <w:nsid w:val="7C9B12FA"/>
    <w:multiLevelType w:val="hybridMultilevel"/>
    <w:tmpl w:val="72AA58CC"/>
    <w:lvl w:ilvl="0" w:tplc="0409000F">
      <w:start w:val="1"/>
      <w:numFmt w:val="decimal"/>
      <w:lvlText w:val="%1."/>
      <w:lvlJc w:val="left"/>
      <w:pPr>
        <w:ind w:left="1860" w:hanging="360"/>
      </w:pPr>
    </w:lvl>
    <w:lvl w:ilvl="1" w:tplc="04090019" w:tentative="1">
      <w:start w:val="1"/>
      <w:numFmt w:val="lowerLetter"/>
      <w:lvlText w:val="%2."/>
      <w:lvlJc w:val="left"/>
      <w:pPr>
        <w:ind w:left="2580" w:hanging="360"/>
      </w:pPr>
    </w:lvl>
    <w:lvl w:ilvl="2" w:tplc="0409001B" w:tentative="1">
      <w:start w:val="1"/>
      <w:numFmt w:val="lowerRoman"/>
      <w:lvlText w:val="%3."/>
      <w:lvlJc w:val="right"/>
      <w:pPr>
        <w:ind w:left="3300" w:hanging="180"/>
      </w:pPr>
    </w:lvl>
    <w:lvl w:ilvl="3" w:tplc="0409000F" w:tentative="1">
      <w:start w:val="1"/>
      <w:numFmt w:val="decimal"/>
      <w:lvlText w:val="%4."/>
      <w:lvlJc w:val="left"/>
      <w:pPr>
        <w:ind w:left="4020" w:hanging="360"/>
      </w:pPr>
    </w:lvl>
    <w:lvl w:ilvl="4" w:tplc="04090019" w:tentative="1">
      <w:start w:val="1"/>
      <w:numFmt w:val="lowerLetter"/>
      <w:lvlText w:val="%5."/>
      <w:lvlJc w:val="left"/>
      <w:pPr>
        <w:ind w:left="4740" w:hanging="360"/>
      </w:pPr>
    </w:lvl>
    <w:lvl w:ilvl="5" w:tplc="0409001B" w:tentative="1">
      <w:start w:val="1"/>
      <w:numFmt w:val="lowerRoman"/>
      <w:lvlText w:val="%6."/>
      <w:lvlJc w:val="right"/>
      <w:pPr>
        <w:ind w:left="5460" w:hanging="180"/>
      </w:pPr>
    </w:lvl>
    <w:lvl w:ilvl="6" w:tplc="0409000F" w:tentative="1">
      <w:start w:val="1"/>
      <w:numFmt w:val="decimal"/>
      <w:lvlText w:val="%7."/>
      <w:lvlJc w:val="left"/>
      <w:pPr>
        <w:ind w:left="6180" w:hanging="360"/>
      </w:pPr>
    </w:lvl>
    <w:lvl w:ilvl="7" w:tplc="04090019" w:tentative="1">
      <w:start w:val="1"/>
      <w:numFmt w:val="lowerLetter"/>
      <w:lvlText w:val="%8."/>
      <w:lvlJc w:val="left"/>
      <w:pPr>
        <w:ind w:left="6900" w:hanging="360"/>
      </w:pPr>
    </w:lvl>
    <w:lvl w:ilvl="8" w:tplc="0409001B" w:tentative="1">
      <w:start w:val="1"/>
      <w:numFmt w:val="lowerRoman"/>
      <w:lvlText w:val="%9."/>
      <w:lvlJc w:val="right"/>
      <w:pPr>
        <w:ind w:left="7620" w:hanging="180"/>
      </w:pPr>
    </w:lvl>
  </w:abstractNum>
  <w:num w:numId="1">
    <w:abstractNumId w:val="0"/>
  </w:num>
  <w:num w:numId="2">
    <w:abstractNumId w:val="19"/>
  </w:num>
  <w:num w:numId="3">
    <w:abstractNumId w:val="11"/>
  </w:num>
  <w:num w:numId="4">
    <w:abstractNumId w:val="12"/>
  </w:num>
  <w:num w:numId="5">
    <w:abstractNumId w:val="9"/>
  </w:num>
  <w:num w:numId="6">
    <w:abstractNumId w:val="14"/>
  </w:num>
  <w:num w:numId="7">
    <w:abstractNumId w:val="24"/>
  </w:num>
  <w:num w:numId="8">
    <w:abstractNumId w:val="10"/>
  </w:num>
  <w:num w:numId="9">
    <w:abstractNumId w:val="22"/>
  </w:num>
  <w:num w:numId="10">
    <w:abstractNumId w:val="23"/>
  </w:num>
  <w:num w:numId="11">
    <w:abstractNumId w:val="26"/>
  </w:num>
  <w:num w:numId="12">
    <w:abstractNumId w:val="21"/>
  </w:num>
  <w:num w:numId="13">
    <w:abstractNumId w:val="13"/>
  </w:num>
  <w:num w:numId="14">
    <w:abstractNumId w:val="20"/>
  </w:num>
  <w:num w:numId="15">
    <w:abstractNumId w:val="25"/>
  </w:num>
  <w:num w:numId="16">
    <w:abstractNumId w:val="16"/>
  </w:num>
  <w:num w:numId="17">
    <w:abstractNumId w:val="15"/>
  </w:num>
  <w:num w:numId="18">
    <w:abstractNumId w:val="3"/>
  </w:num>
  <w:num w:numId="19">
    <w:abstractNumId w:val="17"/>
  </w:num>
  <w:num w:numId="20">
    <w:abstractNumId w:val="2"/>
  </w:num>
  <w:num w:numId="21">
    <w:abstractNumId w:val="8"/>
  </w:num>
  <w:num w:numId="22">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4"/>
  </w:num>
  <w:num w:numId="25">
    <w:abstractNumId w:val="27"/>
  </w:num>
  <w:num w:numId="26">
    <w:abstractNumId w:val="28"/>
  </w:num>
  <w:num w:numId="27">
    <w:abstractNumId w:val="7"/>
  </w:num>
  <w:num w:numId="28">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5"/>
  </w:num>
  <w:num w:numId="30">
    <w:abstractNumId w:val="6"/>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removePersonalInformation/>
  <w:removeDateAndTime/>
  <w:printFractionalCharacterWidth/>
  <w:activeWritingStyle w:appName="MSWord" w:lang="en-US" w:vendorID="64" w:dllVersion="6" w:nlCheck="1" w:checkStyle="0"/>
  <w:activeWritingStyle w:appName="MSWord" w:lang="en-GB" w:vendorID="64" w:dllVersion="6" w:nlCheck="1" w:checkStyle="0"/>
  <w:activeWritingStyle w:appName="MSWord" w:lang="de-DE" w:vendorID="64" w:dllVersion="6" w:nlCheck="1" w:checkStyle="1"/>
  <w:activeWritingStyle w:appName="MSWord" w:lang="en-GB" w:vendorID="64" w:dllVersion="0" w:nlCheck="1" w:checkStyle="0"/>
  <w:activeWritingStyle w:appName="MSWord" w:lang="en-US" w:vendorID="64" w:dllVersion="0" w:nlCheck="1" w:checkStyle="0"/>
  <w:activeWritingStyle w:appName="MSWord" w:lang="sv-SE" w:vendorID="64" w:dllVersion="0" w:nlCheck="1" w:checkStyle="0"/>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savePreviewPicture/>
  <w:hdrShapeDefaults>
    <o:shapedefaults v:ext="edit" spidmax="2049"/>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43A07"/>
    <w:rsid w:val="000006E1"/>
    <w:rsid w:val="00002A37"/>
    <w:rsid w:val="000044FB"/>
    <w:rsid w:val="00004FE7"/>
    <w:rsid w:val="0000620F"/>
    <w:rsid w:val="00006446"/>
    <w:rsid w:val="00006896"/>
    <w:rsid w:val="00007CDC"/>
    <w:rsid w:val="00007EDB"/>
    <w:rsid w:val="00007FB4"/>
    <w:rsid w:val="000117F8"/>
    <w:rsid w:val="00011B28"/>
    <w:rsid w:val="0001254B"/>
    <w:rsid w:val="00012C0D"/>
    <w:rsid w:val="00012F8D"/>
    <w:rsid w:val="00013EB9"/>
    <w:rsid w:val="00015D15"/>
    <w:rsid w:val="00015F6F"/>
    <w:rsid w:val="000176D3"/>
    <w:rsid w:val="00017C21"/>
    <w:rsid w:val="00020120"/>
    <w:rsid w:val="000224C9"/>
    <w:rsid w:val="000229A0"/>
    <w:rsid w:val="0002564D"/>
    <w:rsid w:val="00025ECA"/>
    <w:rsid w:val="000266D4"/>
    <w:rsid w:val="000268C8"/>
    <w:rsid w:val="00026D14"/>
    <w:rsid w:val="00030B15"/>
    <w:rsid w:val="00031980"/>
    <w:rsid w:val="000325B8"/>
    <w:rsid w:val="00032982"/>
    <w:rsid w:val="000340C8"/>
    <w:rsid w:val="00034C15"/>
    <w:rsid w:val="00036BA1"/>
    <w:rsid w:val="000422E2"/>
    <w:rsid w:val="00042F22"/>
    <w:rsid w:val="000444EF"/>
    <w:rsid w:val="000447FC"/>
    <w:rsid w:val="00046BE2"/>
    <w:rsid w:val="00047685"/>
    <w:rsid w:val="000476CE"/>
    <w:rsid w:val="000517D2"/>
    <w:rsid w:val="00052A07"/>
    <w:rsid w:val="000534E3"/>
    <w:rsid w:val="000539C7"/>
    <w:rsid w:val="00053BC4"/>
    <w:rsid w:val="00054DF8"/>
    <w:rsid w:val="00055303"/>
    <w:rsid w:val="0005606A"/>
    <w:rsid w:val="00057117"/>
    <w:rsid w:val="00060C28"/>
    <w:rsid w:val="00060D96"/>
    <w:rsid w:val="000616E7"/>
    <w:rsid w:val="0006174E"/>
    <w:rsid w:val="00062512"/>
    <w:rsid w:val="0006478A"/>
    <w:rsid w:val="0006487E"/>
    <w:rsid w:val="000651A8"/>
    <w:rsid w:val="00065E1A"/>
    <w:rsid w:val="00067CA6"/>
    <w:rsid w:val="000709D8"/>
    <w:rsid w:val="00071944"/>
    <w:rsid w:val="00072648"/>
    <w:rsid w:val="0007265B"/>
    <w:rsid w:val="00075532"/>
    <w:rsid w:val="0007631B"/>
    <w:rsid w:val="00076C39"/>
    <w:rsid w:val="00077E5F"/>
    <w:rsid w:val="0008036A"/>
    <w:rsid w:val="00080770"/>
    <w:rsid w:val="00081AE6"/>
    <w:rsid w:val="00082E41"/>
    <w:rsid w:val="000855EB"/>
    <w:rsid w:val="00085B52"/>
    <w:rsid w:val="00086425"/>
    <w:rsid w:val="000866F2"/>
    <w:rsid w:val="000868E6"/>
    <w:rsid w:val="0009009F"/>
    <w:rsid w:val="0009012F"/>
    <w:rsid w:val="000901BB"/>
    <w:rsid w:val="00091557"/>
    <w:rsid w:val="0009221E"/>
    <w:rsid w:val="00092429"/>
    <w:rsid w:val="000924C1"/>
    <w:rsid w:val="000924F0"/>
    <w:rsid w:val="00092B4B"/>
    <w:rsid w:val="00093474"/>
    <w:rsid w:val="00093D7A"/>
    <w:rsid w:val="0009510F"/>
    <w:rsid w:val="00095531"/>
    <w:rsid w:val="00096C7A"/>
    <w:rsid w:val="000A1022"/>
    <w:rsid w:val="000A1B7B"/>
    <w:rsid w:val="000A2FD7"/>
    <w:rsid w:val="000A3B6A"/>
    <w:rsid w:val="000A43E7"/>
    <w:rsid w:val="000A46AB"/>
    <w:rsid w:val="000A5032"/>
    <w:rsid w:val="000A56F2"/>
    <w:rsid w:val="000A5A49"/>
    <w:rsid w:val="000A6BFE"/>
    <w:rsid w:val="000A6D2E"/>
    <w:rsid w:val="000B0798"/>
    <w:rsid w:val="000B2719"/>
    <w:rsid w:val="000B348F"/>
    <w:rsid w:val="000B3A8F"/>
    <w:rsid w:val="000B4AB9"/>
    <w:rsid w:val="000B58C3"/>
    <w:rsid w:val="000B61E9"/>
    <w:rsid w:val="000B6312"/>
    <w:rsid w:val="000B66A8"/>
    <w:rsid w:val="000B7B33"/>
    <w:rsid w:val="000C0CE4"/>
    <w:rsid w:val="000C165A"/>
    <w:rsid w:val="000C1E0D"/>
    <w:rsid w:val="000C2E19"/>
    <w:rsid w:val="000C4439"/>
    <w:rsid w:val="000D00E7"/>
    <w:rsid w:val="000D0D07"/>
    <w:rsid w:val="000D18AD"/>
    <w:rsid w:val="000D3C8C"/>
    <w:rsid w:val="000D4797"/>
    <w:rsid w:val="000D4C6D"/>
    <w:rsid w:val="000D4FE4"/>
    <w:rsid w:val="000E0527"/>
    <w:rsid w:val="000E057C"/>
    <w:rsid w:val="000E0D9C"/>
    <w:rsid w:val="000E17AD"/>
    <w:rsid w:val="000E1A1F"/>
    <w:rsid w:val="000E1E92"/>
    <w:rsid w:val="000E2677"/>
    <w:rsid w:val="000E2D59"/>
    <w:rsid w:val="000F06D6"/>
    <w:rsid w:val="000F0839"/>
    <w:rsid w:val="000F0EB1"/>
    <w:rsid w:val="000F1106"/>
    <w:rsid w:val="000F1418"/>
    <w:rsid w:val="000F202D"/>
    <w:rsid w:val="000F3622"/>
    <w:rsid w:val="000F3BE9"/>
    <w:rsid w:val="000F3F6C"/>
    <w:rsid w:val="000F4CE5"/>
    <w:rsid w:val="000F6DF3"/>
    <w:rsid w:val="000F7070"/>
    <w:rsid w:val="001005FF"/>
    <w:rsid w:val="00103EEB"/>
    <w:rsid w:val="00105303"/>
    <w:rsid w:val="0010539A"/>
    <w:rsid w:val="001062FB"/>
    <w:rsid w:val="001063E6"/>
    <w:rsid w:val="001119AF"/>
    <w:rsid w:val="00111DC7"/>
    <w:rsid w:val="00112457"/>
    <w:rsid w:val="00112B50"/>
    <w:rsid w:val="00113CF4"/>
    <w:rsid w:val="001153EA"/>
    <w:rsid w:val="001155DC"/>
    <w:rsid w:val="00115643"/>
    <w:rsid w:val="00115B82"/>
    <w:rsid w:val="00116765"/>
    <w:rsid w:val="001167CC"/>
    <w:rsid w:val="001170C7"/>
    <w:rsid w:val="001170EB"/>
    <w:rsid w:val="00117BB7"/>
    <w:rsid w:val="001207FC"/>
    <w:rsid w:val="00121073"/>
    <w:rsid w:val="001219F5"/>
    <w:rsid w:val="00121A20"/>
    <w:rsid w:val="00121C31"/>
    <w:rsid w:val="00122EDF"/>
    <w:rsid w:val="0012377F"/>
    <w:rsid w:val="00123977"/>
    <w:rsid w:val="00124314"/>
    <w:rsid w:val="00124D89"/>
    <w:rsid w:val="00126787"/>
    <w:rsid w:val="00126B4A"/>
    <w:rsid w:val="001324CC"/>
    <w:rsid w:val="00132FD0"/>
    <w:rsid w:val="001344C0"/>
    <w:rsid w:val="001346FA"/>
    <w:rsid w:val="00135252"/>
    <w:rsid w:val="00136F34"/>
    <w:rsid w:val="00137AB5"/>
    <w:rsid w:val="00137F0B"/>
    <w:rsid w:val="00140964"/>
    <w:rsid w:val="001420EA"/>
    <w:rsid w:val="00142AA9"/>
    <w:rsid w:val="00144741"/>
    <w:rsid w:val="00145307"/>
    <w:rsid w:val="00147064"/>
    <w:rsid w:val="00147639"/>
    <w:rsid w:val="00147CE0"/>
    <w:rsid w:val="0015001A"/>
    <w:rsid w:val="001514A7"/>
    <w:rsid w:val="00151986"/>
    <w:rsid w:val="00151E23"/>
    <w:rsid w:val="001526E0"/>
    <w:rsid w:val="00153BC0"/>
    <w:rsid w:val="00153EB0"/>
    <w:rsid w:val="001551B5"/>
    <w:rsid w:val="00156B81"/>
    <w:rsid w:val="001570E6"/>
    <w:rsid w:val="00157863"/>
    <w:rsid w:val="00160353"/>
    <w:rsid w:val="0016108A"/>
    <w:rsid w:val="00161744"/>
    <w:rsid w:val="0016360E"/>
    <w:rsid w:val="00164D4A"/>
    <w:rsid w:val="001659C1"/>
    <w:rsid w:val="001666D6"/>
    <w:rsid w:val="001667B1"/>
    <w:rsid w:val="00166CB6"/>
    <w:rsid w:val="00166E7F"/>
    <w:rsid w:val="0016753D"/>
    <w:rsid w:val="00170546"/>
    <w:rsid w:val="00170C0D"/>
    <w:rsid w:val="00170F63"/>
    <w:rsid w:val="0017137B"/>
    <w:rsid w:val="001714D4"/>
    <w:rsid w:val="00171A30"/>
    <w:rsid w:val="00171EA2"/>
    <w:rsid w:val="00173A8E"/>
    <w:rsid w:val="00174667"/>
    <w:rsid w:val="00174693"/>
    <w:rsid w:val="001748BD"/>
    <w:rsid w:val="00174EDD"/>
    <w:rsid w:val="00177342"/>
    <w:rsid w:val="00177795"/>
    <w:rsid w:val="00180CD2"/>
    <w:rsid w:val="00180E03"/>
    <w:rsid w:val="0018143F"/>
    <w:rsid w:val="00182FAF"/>
    <w:rsid w:val="00183D3A"/>
    <w:rsid w:val="0018412F"/>
    <w:rsid w:val="0018507F"/>
    <w:rsid w:val="001854EE"/>
    <w:rsid w:val="00185502"/>
    <w:rsid w:val="00186520"/>
    <w:rsid w:val="00187DFD"/>
    <w:rsid w:val="00190AC1"/>
    <w:rsid w:val="00191D70"/>
    <w:rsid w:val="0019341A"/>
    <w:rsid w:val="00197DF9"/>
    <w:rsid w:val="001A0173"/>
    <w:rsid w:val="001A0771"/>
    <w:rsid w:val="001A0FF8"/>
    <w:rsid w:val="001A1987"/>
    <w:rsid w:val="001A2564"/>
    <w:rsid w:val="001A2A3B"/>
    <w:rsid w:val="001A31D1"/>
    <w:rsid w:val="001A347B"/>
    <w:rsid w:val="001A381A"/>
    <w:rsid w:val="001A3DAF"/>
    <w:rsid w:val="001A43A0"/>
    <w:rsid w:val="001A4FC1"/>
    <w:rsid w:val="001A5BE4"/>
    <w:rsid w:val="001A6173"/>
    <w:rsid w:val="001A61A9"/>
    <w:rsid w:val="001A6CBA"/>
    <w:rsid w:val="001A72A7"/>
    <w:rsid w:val="001A7BCD"/>
    <w:rsid w:val="001B089D"/>
    <w:rsid w:val="001B0D97"/>
    <w:rsid w:val="001B1D6E"/>
    <w:rsid w:val="001B4E13"/>
    <w:rsid w:val="001B501F"/>
    <w:rsid w:val="001B547D"/>
    <w:rsid w:val="001B5A5D"/>
    <w:rsid w:val="001B5B38"/>
    <w:rsid w:val="001B6EF6"/>
    <w:rsid w:val="001B700F"/>
    <w:rsid w:val="001B7DE3"/>
    <w:rsid w:val="001C124A"/>
    <w:rsid w:val="001C1CE5"/>
    <w:rsid w:val="001C3D2A"/>
    <w:rsid w:val="001C5219"/>
    <w:rsid w:val="001C583A"/>
    <w:rsid w:val="001C622F"/>
    <w:rsid w:val="001C6C6F"/>
    <w:rsid w:val="001C7269"/>
    <w:rsid w:val="001C7861"/>
    <w:rsid w:val="001D0A6B"/>
    <w:rsid w:val="001D19E2"/>
    <w:rsid w:val="001D44F7"/>
    <w:rsid w:val="001D51BA"/>
    <w:rsid w:val="001D5629"/>
    <w:rsid w:val="001D6342"/>
    <w:rsid w:val="001D6D53"/>
    <w:rsid w:val="001E2631"/>
    <w:rsid w:val="001E58E2"/>
    <w:rsid w:val="001E5FD9"/>
    <w:rsid w:val="001E6F81"/>
    <w:rsid w:val="001E7AED"/>
    <w:rsid w:val="001F027F"/>
    <w:rsid w:val="001F238A"/>
    <w:rsid w:val="001F3916"/>
    <w:rsid w:val="001F4263"/>
    <w:rsid w:val="001F54C5"/>
    <w:rsid w:val="001F5B6B"/>
    <w:rsid w:val="001F629C"/>
    <w:rsid w:val="001F662C"/>
    <w:rsid w:val="001F6F78"/>
    <w:rsid w:val="001F7074"/>
    <w:rsid w:val="001F780E"/>
    <w:rsid w:val="00200490"/>
    <w:rsid w:val="00200D32"/>
    <w:rsid w:val="00201AC4"/>
    <w:rsid w:val="00201F3A"/>
    <w:rsid w:val="00202C20"/>
    <w:rsid w:val="00203B31"/>
    <w:rsid w:val="00203F96"/>
    <w:rsid w:val="002066C6"/>
    <w:rsid w:val="002069B2"/>
    <w:rsid w:val="00207893"/>
    <w:rsid w:val="00207D2F"/>
    <w:rsid w:val="00207FA3"/>
    <w:rsid w:val="002135FB"/>
    <w:rsid w:val="00214DA8"/>
    <w:rsid w:val="00215423"/>
    <w:rsid w:val="002158FA"/>
    <w:rsid w:val="00216522"/>
    <w:rsid w:val="00220600"/>
    <w:rsid w:val="0022138B"/>
    <w:rsid w:val="00221B18"/>
    <w:rsid w:val="002224DB"/>
    <w:rsid w:val="00223FCB"/>
    <w:rsid w:val="00224151"/>
    <w:rsid w:val="00225082"/>
    <w:rsid w:val="002252C3"/>
    <w:rsid w:val="00225C54"/>
    <w:rsid w:val="00230765"/>
    <w:rsid w:val="00231933"/>
    <w:rsid w:val="002319E4"/>
    <w:rsid w:val="00233C92"/>
    <w:rsid w:val="002342CA"/>
    <w:rsid w:val="00234D95"/>
    <w:rsid w:val="002353B3"/>
    <w:rsid w:val="00235632"/>
    <w:rsid w:val="00235872"/>
    <w:rsid w:val="00237AD9"/>
    <w:rsid w:val="00241559"/>
    <w:rsid w:val="00241E70"/>
    <w:rsid w:val="002431EC"/>
    <w:rsid w:val="002435B3"/>
    <w:rsid w:val="00243C19"/>
    <w:rsid w:val="002458EB"/>
    <w:rsid w:val="00245BDF"/>
    <w:rsid w:val="00247415"/>
    <w:rsid w:val="00247A6A"/>
    <w:rsid w:val="002500C8"/>
    <w:rsid w:val="0025268A"/>
    <w:rsid w:val="002527C5"/>
    <w:rsid w:val="00256CA8"/>
    <w:rsid w:val="0025703A"/>
    <w:rsid w:val="00257543"/>
    <w:rsid w:val="002617E7"/>
    <w:rsid w:val="00262092"/>
    <w:rsid w:val="002623A3"/>
    <w:rsid w:val="00262F96"/>
    <w:rsid w:val="00264228"/>
    <w:rsid w:val="00264334"/>
    <w:rsid w:val="00264719"/>
    <w:rsid w:val="0026473E"/>
    <w:rsid w:val="00264B02"/>
    <w:rsid w:val="00265F87"/>
    <w:rsid w:val="00266214"/>
    <w:rsid w:val="0026689B"/>
    <w:rsid w:val="0026742B"/>
    <w:rsid w:val="00267C83"/>
    <w:rsid w:val="00270189"/>
    <w:rsid w:val="0027144F"/>
    <w:rsid w:val="00271F3A"/>
    <w:rsid w:val="00272738"/>
    <w:rsid w:val="00273278"/>
    <w:rsid w:val="002737F4"/>
    <w:rsid w:val="00275D1F"/>
    <w:rsid w:val="002805F5"/>
    <w:rsid w:val="002806B1"/>
    <w:rsid w:val="00280751"/>
    <w:rsid w:val="0028280A"/>
    <w:rsid w:val="002829B3"/>
    <w:rsid w:val="00283019"/>
    <w:rsid w:val="00285F29"/>
    <w:rsid w:val="00286A03"/>
    <w:rsid w:val="00286ACD"/>
    <w:rsid w:val="00287838"/>
    <w:rsid w:val="002907B5"/>
    <w:rsid w:val="0029159C"/>
    <w:rsid w:val="00292EB7"/>
    <w:rsid w:val="00293B2A"/>
    <w:rsid w:val="00294843"/>
    <w:rsid w:val="00296227"/>
    <w:rsid w:val="00296F44"/>
    <w:rsid w:val="0029745E"/>
    <w:rsid w:val="0029777D"/>
    <w:rsid w:val="002A055E"/>
    <w:rsid w:val="002A1D4E"/>
    <w:rsid w:val="002A24B9"/>
    <w:rsid w:val="002A25B1"/>
    <w:rsid w:val="002A2869"/>
    <w:rsid w:val="002A2F76"/>
    <w:rsid w:val="002A3131"/>
    <w:rsid w:val="002A3FC3"/>
    <w:rsid w:val="002A4A69"/>
    <w:rsid w:val="002B0025"/>
    <w:rsid w:val="002B0907"/>
    <w:rsid w:val="002B24D6"/>
    <w:rsid w:val="002B4891"/>
    <w:rsid w:val="002B4CE9"/>
    <w:rsid w:val="002B657C"/>
    <w:rsid w:val="002C06A9"/>
    <w:rsid w:val="002C20A6"/>
    <w:rsid w:val="002C41E6"/>
    <w:rsid w:val="002C4300"/>
    <w:rsid w:val="002D071A"/>
    <w:rsid w:val="002D1464"/>
    <w:rsid w:val="002D19C7"/>
    <w:rsid w:val="002D2CE1"/>
    <w:rsid w:val="002D34B2"/>
    <w:rsid w:val="002D4A15"/>
    <w:rsid w:val="002D6F88"/>
    <w:rsid w:val="002D7225"/>
    <w:rsid w:val="002D7637"/>
    <w:rsid w:val="002E0B3C"/>
    <w:rsid w:val="002E17F2"/>
    <w:rsid w:val="002E2523"/>
    <w:rsid w:val="002E4453"/>
    <w:rsid w:val="002E6D28"/>
    <w:rsid w:val="002E7A22"/>
    <w:rsid w:val="002E7CAE"/>
    <w:rsid w:val="002F069D"/>
    <w:rsid w:val="002F0FF9"/>
    <w:rsid w:val="002F24E3"/>
    <w:rsid w:val="002F2771"/>
    <w:rsid w:val="002F37A9"/>
    <w:rsid w:val="002F56C5"/>
    <w:rsid w:val="002F5BBD"/>
    <w:rsid w:val="002F65A8"/>
    <w:rsid w:val="002F6A0B"/>
    <w:rsid w:val="00301A10"/>
    <w:rsid w:val="00301CE6"/>
    <w:rsid w:val="0030256B"/>
    <w:rsid w:val="00302CA2"/>
    <w:rsid w:val="00303164"/>
    <w:rsid w:val="003042A8"/>
    <w:rsid w:val="0030501F"/>
    <w:rsid w:val="0030638C"/>
    <w:rsid w:val="003068AE"/>
    <w:rsid w:val="00307BA1"/>
    <w:rsid w:val="00310A30"/>
    <w:rsid w:val="003110D0"/>
    <w:rsid w:val="00311147"/>
    <w:rsid w:val="00311702"/>
    <w:rsid w:val="00311726"/>
    <w:rsid w:val="00311CC7"/>
    <w:rsid w:val="00311E82"/>
    <w:rsid w:val="00313FD6"/>
    <w:rsid w:val="003143BD"/>
    <w:rsid w:val="00314D7C"/>
    <w:rsid w:val="003203ED"/>
    <w:rsid w:val="00322C9F"/>
    <w:rsid w:val="003236C5"/>
    <w:rsid w:val="003244F4"/>
    <w:rsid w:val="00324D23"/>
    <w:rsid w:val="00326469"/>
    <w:rsid w:val="003267C7"/>
    <w:rsid w:val="003268E0"/>
    <w:rsid w:val="003275F0"/>
    <w:rsid w:val="0032776B"/>
    <w:rsid w:val="00331092"/>
    <w:rsid w:val="00331751"/>
    <w:rsid w:val="00334579"/>
    <w:rsid w:val="00334639"/>
    <w:rsid w:val="00334771"/>
    <w:rsid w:val="00335858"/>
    <w:rsid w:val="003363BA"/>
    <w:rsid w:val="0033662A"/>
    <w:rsid w:val="00336BDA"/>
    <w:rsid w:val="00337F45"/>
    <w:rsid w:val="0034246D"/>
    <w:rsid w:val="00342BD7"/>
    <w:rsid w:val="00343A07"/>
    <w:rsid w:val="00346668"/>
    <w:rsid w:val="00346DB5"/>
    <w:rsid w:val="003477B1"/>
    <w:rsid w:val="00350F7A"/>
    <w:rsid w:val="00351921"/>
    <w:rsid w:val="00352C26"/>
    <w:rsid w:val="0035569C"/>
    <w:rsid w:val="00355D95"/>
    <w:rsid w:val="00357380"/>
    <w:rsid w:val="003577D4"/>
    <w:rsid w:val="00357B4E"/>
    <w:rsid w:val="00357C4E"/>
    <w:rsid w:val="003602D9"/>
    <w:rsid w:val="003604CE"/>
    <w:rsid w:val="00360A6E"/>
    <w:rsid w:val="00365F79"/>
    <w:rsid w:val="003668EB"/>
    <w:rsid w:val="0036736D"/>
    <w:rsid w:val="00367436"/>
    <w:rsid w:val="00367FF7"/>
    <w:rsid w:val="00370E47"/>
    <w:rsid w:val="00372A02"/>
    <w:rsid w:val="0037382B"/>
    <w:rsid w:val="003742AC"/>
    <w:rsid w:val="003755A2"/>
    <w:rsid w:val="00375976"/>
    <w:rsid w:val="003766F3"/>
    <w:rsid w:val="00377AF0"/>
    <w:rsid w:val="00377CE1"/>
    <w:rsid w:val="00380942"/>
    <w:rsid w:val="00381429"/>
    <w:rsid w:val="00381695"/>
    <w:rsid w:val="003820B5"/>
    <w:rsid w:val="003834EB"/>
    <w:rsid w:val="003859C9"/>
    <w:rsid w:val="00385BBA"/>
    <w:rsid w:val="00385BF0"/>
    <w:rsid w:val="00386FFF"/>
    <w:rsid w:val="00390610"/>
    <w:rsid w:val="00391672"/>
    <w:rsid w:val="003939FF"/>
    <w:rsid w:val="00394D78"/>
    <w:rsid w:val="00396F17"/>
    <w:rsid w:val="003A07EC"/>
    <w:rsid w:val="003A10D1"/>
    <w:rsid w:val="003A1EC8"/>
    <w:rsid w:val="003A2223"/>
    <w:rsid w:val="003A2A0F"/>
    <w:rsid w:val="003A4541"/>
    <w:rsid w:val="003A45A1"/>
    <w:rsid w:val="003A48AA"/>
    <w:rsid w:val="003A5073"/>
    <w:rsid w:val="003A5B0A"/>
    <w:rsid w:val="003A5C65"/>
    <w:rsid w:val="003A6BAC"/>
    <w:rsid w:val="003A7A91"/>
    <w:rsid w:val="003A7EF3"/>
    <w:rsid w:val="003B159C"/>
    <w:rsid w:val="003B1D1B"/>
    <w:rsid w:val="003B2489"/>
    <w:rsid w:val="003B2642"/>
    <w:rsid w:val="003B369F"/>
    <w:rsid w:val="003B36A3"/>
    <w:rsid w:val="003B7DB6"/>
    <w:rsid w:val="003B7FE5"/>
    <w:rsid w:val="003C0C4D"/>
    <w:rsid w:val="003C1181"/>
    <w:rsid w:val="003C11C8"/>
    <w:rsid w:val="003C2702"/>
    <w:rsid w:val="003C652C"/>
    <w:rsid w:val="003C6964"/>
    <w:rsid w:val="003C7806"/>
    <w:rsid w:val="003C7A0E"/>
    <w:rsid w:val="003D0CD4"/>
    <w:rsid w:val="003D109F"/>
    <w:rsid w:val="003D21EF"/>
    <w:rsid w:val="003D2478"/>
    <w:rsid w:val="003D2AA8"/>
    <w:rsid w:val="003D359E"/>
    <w:rsid w:val="003D3C45"/>
    <w:rsid w:val="003D5B1F"/>
    <w:rsid w:val="003D6C2C"/>
    <w:rsid w:val="003D74DD"/>
    <w:rsid w:val="003E15FA"/>
    <w:rsid w:val="003E1E1D"/>
    <w:rsid w:val="003E20CE"/>
    <w:rsid w:val="003E23EF"/>
    <w:rsid w:val="003E25DB"/>
    <w:rsid w:val="003E2E4F"/>
    <w:rsid w:val="003E3366"/>
    <w:rsid w:val="003E3AEB"/>
    <w:rsid w:val="003E3AF4"/>
    <w:rsid w:val="003E45E2"/>
    <w:rsid w:val="003E5327"/>
    <w:rsid w:val="003E53C5"/>
    <w:rsid w:val="003E55E4"/>
    <w:rsid w:val="003E5F40"/>
    <w:rsid w:val="003E600E"/>
    <w:rsid w:val="003E6625"/>
    <w:rsid w:val="003E74E3"/>
    <w:rsid w:val="003F0174"/>
    <w:rsid w:val="003F05C7"/>
    <w:rsid w:val="003F26FA"/>
    <w:rsid w:val="003F2CCE"/>
    <w:rsid w:val="003F2CD4"/>
    <w:rsid w:val="003F4EC9"/>
    <w:rsid w:val="003F56BB"/>
    <w:rsid w:val="003F6BBE"/>
    <w:rsid w:val="003F705A"/>
    <w:rsid w:val="003F7489"/>
    <w:rsid w:val="003F77CC"/>
    <w:rsid w:val="003F7BE8"/>
    <w:rsid w:val="004000E8"/>
    <w:rsid w:val="0040066F"/>
    <w:rsid w:val="00402E2B"/>
    <w:rsid w:val="0040512B"/>
    <w:rsid w:val="0040599A"/>
    <w:rsid w:val="00405CA5"/>
    <w:rsid w:val="00406940"/>
    <w:rsid w:val="00407CD3"/>
    <w:rsid w:val="00410134"/>
    <w:rsid w:val="00410B72"/>
    <w:rsid w:val="00410F18"/>
    <w:rsid w:val="004110BA"/>
    <w:rsid w:val="0041263E"/>
    <w:rsid w:val="004132B0"/>
    <w:rsid w:val="00413AAC"/>
    <w:rsid w:val="00414C4B"/>
    <w:rsid w:val="00420E42"/>
    <w:rsid w:val="00420F6D"/>
    <w:rsid w:val="00421105"/>
    <w:rsid w:val="00423376"/>
    <w:rsid w:val="00423570"/>
    <w:rsid w:val="004240BA"/>
    <w:rsid w:val="004242F4"/>
    <w:rsid w:val="00425991"/>
    <w:rsid w:val="004259B9"/>
    <w:rsid w:val="00425C2F"/>
    <w:rsid w:val="00427248"/>
    <w:rsid w:val="004279D3"/>
    <w:rsid w:val="0043389B"/>
    <w:rsid w:val="00436E88"/>
    <w:rsid w:val="00436FD4"/>
    <w:rsid w:val="00437447"/>
    <w:rsid w:val="00437532"/>
    <w:rsid w:val="0043768C"/>
    <w:rsid w:val="0044095C"/>
    <w:rsid w:val="00440EAE"/>
    <w:rsid w:val="004419F3"/>
    <w:rsid w:val="00441A92"/>
    <w:rsid w:val="0044258D"/>
    <w:rsid w:val="00443AD7"/>
    <w:rsid w:val="00444C2C"/>
    <w:rsid w:val="00444F56"/>
    <w:rsid w:val="004454B6"/>
    <w:rsid w:val="004456A4"/>
    <w:rsid w:val="00445C06"/>
    <w:rsid w:val="00446488"/>
    <w:rsid w:val="00447EB6"/>
    <w:rsid w:val="004510A5"/>
    <w:rsid w:val="004517AA"/>
    <w:rsid w:val="00452710"/>
    <w:rsid w:val="00452B53"/>
    <w:rsid w:val="00452CAC"/>
    <w:rsid w:val="0045518D"/>
    <w:rsid w:val="004570E9"/>
    <w:rsid w:val="00457565"/>
    <w:rsid w:val="00457B71"/>
    <w:rsid w:val="00457C61"/>
    <w:rsid w:val="00462C86"/>
    <w:rsid w:val="00464148"/>
    <w:rsid w:val="0046494C"/>
    <w:rsid w:val="004652E6"/>
    <w:rsid w:val="004669E2"/>
    <w:rsid w:val="00470C31"/>
    <w:rsid w:val="00472A56"/>
    <w:rsid w:val="004734D0"/>
    <w:rsid w:val="00473620"/>
    <w:rsid w:val="00473C55"/>
    <w:rsid w:val="0047447B"/>
    <w:rsid w:val="0047556B"/>
    <w:rsid w:val="00477768"/>
    <w:rsid w:val="0048124D"/>
    <w:rsid w:val="00483379"/>
    <w:rsid w:val="00484F35"/>
    <w:rsid w:val="00484FD1"/>
    <w:rsid w:val="0048695F"/>
    <w:rsid w:val="00487C01"/>
    <w:rsid w:val="004903E5"/>
    <w:rsid w:val="00491521"/>
    <w:rsid w:val="00491A03"/>
    <w:rsid w:val="00492BC5"/>
    <w:rsid w:val="0049423E"/>
    <w:rsid w:val="00494BFE"/>
    <w:rsid w:val="004961ED"/>
    <w:rsid w:val="00496445"/>
    <w:rsid w:val="004964F1"/>
    <w:rsid w:val="004A163A"/>
    <w:rsid w:val="004A16BC"/>
    <w:rsid w:val="004A2B94"/>
    <w:rsid w:val="004A4658"/>
    <w:rsid w:val="004A482D"/>
    <w:rsid w:val="004A5C72"/>
    <w:rsid w:val="004A6020"/>
    <w:rsid w:val="004A70D6"/>
    <w:rsid w:val="004A7EEC"/>
    <w:rsid w:val="004B486A"/>
    <w:rsid w:val="004B6991"/>
    <w:rsid w:val="004B7C0C"/>
    <w:rsid w:val="004C3898"/>
    <w:rsid w:val="004C394E"/>
    <w:rsid w:val="004C439D"/>
    <w:rsid w:val="004C4C0E"/>
    <w:rsid w:val="004C4D69"/>
    <w:rsid w:val="004C4D8C"/>
    <w:rsid w:val="004C58BD"/>
    <w:rsid w:val="004C5F7E"/>
    <w:rsid w:val="004C60D7"/>
    <w:rsid w:val="004C6818"/>
    <w:rsid w:val="004D0FAF"/>
    <w:rsid w:val="004D33C0"/>
    <w:rsid w:val="004D36B1"/>
    <w:rsid w:val="004D47F7"/>
    <w:rsid w:val="004D49A7"/>
    <w:rsid w:val="004D49D5"/>
    <w:rsid w:val="004D4D47"/>
    <w:rsid w:val="004D7BFF"/>
    <w:rsid w:val="004D7EBD"/>
    <w:rsid w:val="004E0478"/>
    <w:rsid w:val="004E267D"/>
    <w:rsid w:val="004E2680"/>
    <w:rsid w:val="004E28F9"/>
    <w:rsid w:val="004E371C"/>
    <w:rsid w:val="004E462E"/>
    <w:rsid w:val="004E56DC"/>
    <w:rsid w:val="004E5829"/>
    <w:rsid w:val="004E63D8"/>
    <w:rsid w:val="004E6B56"/>
    <w:rsid w:val="004E76F4"/>
    <w:rsid w:val="004F0B4E"/>
    <w:rsid w:val="004F0B6C"/>
    <w:rsid w:val="004F15CF"/>
    <w:rsid w:val="004F2078"/>
    <w:rsid w:val="004F321E"/>
    <w:rsid w:val="004F332F"/>
    <w:rsid w:val="004F3731"/>
    <w:rsid w:val="004F3CEE"/>
    <w:rsid w:val="004F41DC"/>
    <w:rsid w:val="004F4598"/>
    <w:rsid w:val="004F488C"/>
    <w:rsid w:val="004F4DA3"/>
    <w:rsid w:val="00500B4A"/>
    <w:rsid w:val="00501615"/>
    <w:rsid w:val="0050562A"/>
    <w:rsid w:val="0050591F"/>
    <w:rsid w:val="00506557"/>
    <w:rsid w:val="0050677A"/>
    <w:rsid w:val="00506A77"/>
    <w:rsid w:val="0050759F"/>
    <w:rsid w:val="005078EA"/>
    <w:rsid w:val="005108D8"/>
    <w:rsid w:val="0051098C"/>
    <w:rsid w:val="005116F9"/>
    <w:rsid w:val="005123C4"/>
    <w:rsid w:val="005129BD"/>
    <w:rsid w:val="00513E09"/>
    <w:rsid w:val="005153A7"/>
    <w:rsid w:val="00517587"/>
    <w:rsid w:val="00520456"/>
    <w:rsid w:val="00520A0E"/>
    <w:rsid w:val="0052166A"/>
    <w:rsid w:val="005219CF"/>
    <w:rsid w:val="00523080"/>
    <w:rsid w:val="00526115"/>
    <w:rsid w:val="00527A77"/>
    <w:rsid w:val="0053019A"/>
    <w:rsid w:val="00530526"/>
    <w:rsid w:val="00531DB9"/>
    <w:rsid w:val="0053251C"/>
    <w:rsid w:val="00532B47"/>
    <w:rsid w:val="00532E87"/>
    <w:rsid w:val="00534B59"/>
    <w:rsid w:val="005356F2"/>
    <w:rsid w:val="00535760"/>
    <w:rsid w:val="00536759"/>
    <w:rsid w:val="00536C49"/>
    <w:rsid w:val="00537C62"/>
    <w:rsid w:val="005410C7"/>
    <w:rsid w:val="005420DA"/>
    <w:rsid w:val="00543986"/>
    <w:rsid w:val="005439C4"/>
    <w:rsid w:val="005447DF"/>
    <w:rsid w:val="00544D5B"/>
    <w:rsid w:val="00546970"/>
    <w:rsid w:val="00546C74"/>
    <w:rsid w:val="00551913"/>
    <w:rsid w:val="00552716"/>
    <w:rsid w:val="00554613"/>
    <w:rsid w:val="0055467D"/>
    <w:rsid w:val="00554AAD"/>
    <w:rsid w:val="00554E19"/>
    <w:rsid w:val="00554F66"/>
    <w:rsid w:val="00555435"/>
    <w:rsid w:val="005558B7"/>
    <w:rsid w:val="00557D7C"/>
    <w:rsid w:val="00560A4C"/>
    <w:rsid w:val="0056121F"/>
    <w:rsid w:val="005616D4"/>
    <w:rsid w:val="00561EC3"/>
    <w:rsid w:val="005620EC"/>
    <w:rsid w:val="00562968"/>
    <w:rsid w:val="00563363"/>
    <w:rsid w:val="00563AEF"/>
    <w:rsid w:val="00564ACD"/>
    <w:rsid w:val="005663D5"/>
    <w:rsid w:val="00566FD1"/>
    <w:rsid w:val="0057036A"/>
    <w:rsid w:val="00572275"/>
    <w:rsid w:val="00572505"/>
    <w:rsid w:val="0057259C"/>
    <w:rsid w:val="00572FA9"/>
    <w:rsid w:val="0057438C"/>
    <w:rsid w:val="00574B06"/>
    <w:rsid w:val="00575412"/>
    <w:rsid w:val="00575F3A"/>
    <w:rsid w:val="005805FB"/>
    <w:rsid w:val="00581F64"/>
    <w:rsid w:val="00582809"/>
    <w:rsid w:val="00583624"/>
    <w:rsid w:val="00583ADD"/>
    <w:rsid w:val="00584ACE"/>
    <w:rsid w:val="00584DAC"/>
    <w:rsid w:val="00586FC7"/>
    <w:rsid w:val="0058798C"/>
    <w:rsid w:val="005900FA"/>
    <w:rsid w:val="00591635"/>
    <w:rsid w:val="00591704"/>
    <w:rsid w:val="005935A4"/>
    <w:rsid w:val="005947C3"/>
    <w:rsid w:val="005948C2"/>
    <w:rsid w:val="00594A34"/>
    <w:rsid w:val="0059518D"/>
    <w:rsid w:val="00595748"/>
    <w:rsid w:val="00595DCA"/>
    <w:rsid w:val="005968DD"/>
    <w:rsid w:val="0059779B"/>
    <w:rsid w:val="005A209A"/>
    <w:rsid w:val="005A247C"/>
    <w:rsid w:val="005A2F72"/>
    <w:rsid w:val="005A61E5"/>
    <w:rsid w:val="005A662D"/>
    <w:rsid w:val="005B2B9F"/>
    <w:rsid w:val="005B35D7"/>
    <w:rsid w:val="005B392A"/>
    <w:rsid w:val="005B3AA3"/>
    <w:rsid w:val="005B5C06"/>
    <w:rsid w:val="005B6737"/>
    <w:rsid w:val="005B6CEE"/>
    <w:rsid w:val="005B6F83"/>
    <w:rsid w:val="005C2700"/>
    <w:rsid w:val="005C2CC7"/>
    <w:rsid w:val="005C3D55"/>
    <w:rsid w:val="005C41BF"/>
    <w:rsid w:val="005C6EC6"/>
    <w:rsid w:val="005C7125"/>
    <w:rsid w:val="005C74FB"/>
    <w:rsid w:val="005C758F"/>
    <w:rsid w:val="005D1602"/>
    <w:rsid w:val="005D22E6"/>
    <w:rsid w:val="005D241D"/>
    <w:rsid w:val="005E0510"/>
    <w:rsid w:val="005E1C50"/>
    <w:rsid w:val="005E2803"/>
    <w:rsid w:val="005E2F22"/>
    <w:rsid w:val="005E2FC9"/>
    <w:rsid w:val="005E3615"/>
    <w:rsid w:val="005E385F"/>
    <w:rsid w:val="005E5469"/>
    <w:rsid w:val="005E5B81"/>
    <w:rsid w:val="005E65C5"/>
    <w:rsid w:val="005F133B"/>
    <w:rsid w:val="005F1477"/>
    <w:rsid w:val="005F174F"/>
    <w:rsid w:val="005F2CB1"/>
    <w:rsid w:val="005F3025"/>
    <w:rsid w:val="005F50ED"/>
    <w:rsid w:val="005F53E8"/>
    <w:rsid w:val="005F618C"/>
    <w:rsid w:val="005F70BD"/>
    <w:rsid w:val="005F70DE"/>
    <w:rsid w:val="0060283C"/>
    <w:rsid w:val="00603D1A"/>
    <w:rsid w:val="00604F14"/>
    <w:rsid w:val="00605CEC"/>
    <w:rsid w:val="00611B83"/>
    <w:rsid w:val="00613257"/>
    <w:rsid w:val="0061371F"/>
    <w:rsid w:val="006143A3"/>
    <w:rsid w:val="0061441E"/>
    <w:rsid w:val="0061581D"/>
    <w:rsid w:val="0061585C"/>
    <w:rsid w:val="00616A4F"/>
    <w:rsid w:val="00617C2C"/>
    <w:rsid w:val="00617E01"/>
    <w:rsid w:val="00620812"/>
    <w:rsid w:val="00620A71"/>
    <w:rsid w:val="00620D80"/>
    <w:rsid w:val="00621B29"/>
    <w:rsid w:val="006221E6"/>
    <w:rsid w:val="006234A6"/>
    <w:rsid w:val="00623B84"/>
    <w:rsid w:val="0062431E"/>
    <w:rsid w:val="0062433C"/>
    <w:rsid w:val="00624B66"/>
    <w:rsid w:val="00624EC1"/>
    <w:rsid w:val="00625D53"/>
    <w:rsid w:val="006271A3"/>
    <w:rsid w:val="00627889"/>
    <w:rsid w:val="00630001"/>
    <w:rsid w:val="00630264"/>
    <w:rsid w:val="006304C5"/>
    <w:rsid w:val="006306AC"/>
    <w:rsid w:val="006311B3"/>
    <w:rsid w:val="0063284C"/>
    <w:rsid w:val="00632BCA"/>
    <w:rsid w:val="006332E8"/>
    <w:rsid w:val="006335ED"/>
    <w:rsid w:val="00633738"/>
    <w:rsid w:val="00635037"/>
    <w:rsid w:val="00636398"/>
    <w:rsid w:val="006368D3"/>
    <w:rsid w:val="00637181"/>
    <w:rsid w:val="0063722E"/>
    <w:rsid w:val="006377EC"/>
    <w:rsid w:val="00640168"/>
    <w:rsid w:val="0064151F"/>
    <w:rsid w:val="00641533"/>
    <w:rsid w:val="0064208D"/>
    <w:rsid w:val="00643475"/>
    <w:rsid w:val="0064396A"/>
    <w:rsid w:val="00643B89"/>
    <w:rsid w:val="0064624E"/>
    <w:rsid w:val="00646696"/>
    <w:rsid w:val="00646D19"/>
    <w:rsid w:val="00647FC8"/>
    <w:rsid w:val="00650692"/>
    <w:rsid w:val="00650AB9"/>
    <w:rsid w:val="00651092"/>
    <w:rsid w:val="0065123C"/>
    <w:rsid w:val="00653C7D"/>
    <w:rsid w:val="00654FEF"/>
    <w:rsid w:val="00655733"/>
    <w:rsid w:val="0065583D"/>
    <w:rsid w:val="00655ACD"/>
    <w:rsid w:val="00656630"/>
    <w:rsid w:val="00656A92"/>
    <w:rsid w:val="00656DDE"/>
    <w:rsid w:val="00657963"/>
    <w:rsid w:val="0066011D"/>
    <w:rsid w:val="006607C0"/>
    <w:rsid w:val="00660FA1"/>
    <w:rsid w:val="006613A6"/>
    <w:rsid w:val="006615B1"/>
    <w:rsid w:val="00662343"/>
    <w:rsid w:val="006627A2"/>
    <w:rsid w:val="00662E0C"/>
    <w:rsid w:val="006634E6"/>
    <w:rsid w:val="006645FC"/>
    <w:rsid w:val="006655EE"/>
    <w:rsid w:val="00665EE7"/>
    <w:rsid w:val="00667041"/>
    <w:rsid w:val="0066744F"/>
    <w:rsid w:val="00667771"/>
    <w:rsid w:val="00667EE7"/>
    <w:rsid w:val="00670158"/>
    <w:rsid w:val="006702C8"/>
    <w:rsid w:val="00670922"/>
    <w:rsid w:val="00670BE1"/>
    <w:rsid w:val="006719F1"/>
    <w:rsid w:val="0067218F"/>
    <w:rsid w:val="006741F2"/>
    <w:rsid w:val="00674CC3"/>
    <w:rsid w:val="00675C72"/>
    <w:rsid w:val="006763B9"/>
    <w:rsid w:val="00676D03"/>
    <w:rsid w:val="006771F9"/>
    <w:rsid w:val="006776D7"/>
    <w:rsid w:val="00677746"/>
    <w:rsid w:val="00677A65"/>
    <w:rsid w:val="00681003"/>
    <w:rsid w:val="006817C9"/>
    <w:rsid w:val="00683ECE"/>
    <w:rsid w:val="00684907"/>
    <w:rsid w:val="00685147"/>
    <w:rsid w:val="00686AE3"/>
    <w:rsid w:val="00686AE9"/>
    <w:rsid w:val="006876D5"/>
    <w:rsid w:val="006878CD"/>
    <w:rsid w:val="0069162A"/>
    <w:rsid w:val="00691E97"/>
    <w:rsid w:val="00693A8D"/>
    <w:rsid w:val="00694CA3"/>
    <w:rsid w:val="006959FB"/>
    <w:rsid w:val="00695FC2"/>
    <w:rsid w:val="00696285"/>
    <w:rsid w:val="00696949"/>
    <w:rsid w:val="00697052"/>
    <w:rsid w:val="006A119E"/>
    <w:rsid w:val="006A31A8"/>
    <w:rsid w:val="006A3761"/>
    <w:rsid w:val="006A46FB"/>
    <w:rsid w:val="006A5280"/>
    <w:rsid w:val="006A539F"/>
    <w:rsid w:val="006A5717"/>
    <w:rsid w:val="006A5E28"/>
    <w:rsid w:val="006A67B3"/>
    <w:rsid w:val="006A697B"/>
    <w:rsid w:val="006A7AFF"/>
    <w:rsid w:val="006B08F1"/>
    <w:rsid w:val="006B14B3"/>
    <w:rsid w:val="006B1816"/>
    <w:rsid w:val="006B1849"/>
    <w:rsid w:val="006B2099"/>
    <w:rsid w:val="006B2F0B"/>
    <w:rsid w:val="006B3059"/>
    <w:rsid w:val="006B4CC8"/>
    <w:rsid w:val="006B50CF"/>
    <w:rsid w:val="006B51AC"/>
    <w:rsid w:val="006B5BE6"/>
    <w:rsid w:val="006B694D"/>
    <w:rsid w:val="006B7203"/>
    <w:rsid w:val="006B7FD2"/>
    <w:rsid w:val="006C03B8"/>
    <w:rsid w:val="006C2B7C"/>
    <w:rsid w:val="006C3409"/>
    <w:rsid w:val="006C43BB"/>
    <w:rsid w:val="006C5761"/>
    <w:rsid w:val="006C5EC9"/>
    <w:rsid w:val="006C6059"/>
    <w:rsid w:val="006C6937"/>
    <w:rsid w:val="006C7522"/>
    <w:rsid w:val="006C76B4"/>
    <w:rsid w:val="006D06AB"/>
    <w:rsid w:val="006D11AA"/>
    <w:rsid w:val="006D1623"/>
    <w:rsid w:val="006D2139"/>
    <w:rsid w:val="006D29AA"/>
    <w:rsid w:val="006D2CB6"/>
    <w:rsid w:val="006D3011"/>
    <w:rsid w:val="006D3E96"/>
    <w:rsid w:val="006D55AC"/>
    <w:rsid w:val="006D5C79"/>
    <w:rsid w:val="006D5D40"/>
    <w:rsid w:val="006D67CA"/>
    <w:rsid w:val="006D6F08"/>
    <w:rsid w:val="006D6FDB"/>
    <w:rsid w:val="006E062C"/>
    <w:rsid w:val="006E0E35"/>
    <w:rsid w:val="006E1243"/>
    <w:rsid w:val="006E12A7"/>
    <w:rsid w:val="006E1549"/>
    <w:rsid w:val="006E17D7"/>
    <w:rsid w:val="006E231C"/>
    <w:rsid w:val="006E28B7"/>
    <w:rsid w:val="006E3310"/>
    <w:rsid w:val="006E3571"/>
    <w:rsid w:val="006E3F07"/>
    <w:rsid w:val="006E4E39"/>
    <w:rsid w:val="006E565E"/>
    <w:rsid w:val="006E673D"/>
    <w:rsid w:val="006E68F6"/>
    <w:rsid w:val="006E7D3B"/>
    <w:rsid w:val="006E7EDF"/>
    <w:rsid w:val="006F1B70"/>
    <w:rsid w:val="006F282E"/>
    <w:rsid w:val="006F341D"/>
    <w:rsid w:val="006F3CDE"/>
    <w:rsid w:val="006F58D4"/>
    <w:rsid w:val="006F61ED"/>
    <w:rsid w:val="006F642D"/>
    <w:rsid w:val="006F7818"/>
    <w:rsid w:val="0070135C"/>
    <w:rsid w:val="007018EF"/>
    <w:rsid w:val="00702A59"/>
    <w:rsid w:val="00702B3F"/>
    <w:rsid w:val="0070346E"/>
    <w:rsid w:val="00703C66"/>
    <w:rsid w:val="00704C06"/>
    <w:rsid w:val="00704EDB"/>
    <w:rsid w:val="00706101"/>
    <w:rsid w:val="0070610E"/>
    <w:rsid w:val="007062E1"/>
    <w:rsid w:val="00707072"/>
    <w:rsid w:val="00707D61"/>
    <w:rsid w:val="00710083"/>
    <w:rsid w:val="00712287"/>
    <w:rsid w:val="00712512"/>
    <w:rsid w:val="00712772"/>
    <w:rsid w:val="007128B4"/>
    <w:rsid w:val="00712F4E"/>
    <w:rsid w:val="007148D3"/>
    <w:rsid w:val="0071565A"/>
    <w:rsid w:val="00715B9A"/>
    <w:rsid w:val="00716CEA"/>
    <w:rsid w:val="00717BCD"/>
    <w:rsid w:val="00720D98"/>
    <w:rsid w:val="00721C8D"/>
    <w:rsid w:val="00723DF6"/>
    <w:rsid w:val="00724168"/>
    <w:rsid w:val="007244D0"/>
    <w:rsid w:val="00725191"/>
    <w:rsid w:val="00725F91"/>
    <w:rsid w:val="00726EA6"/>
    <w:rsid w:val="00727208"/>
    <w:rsid w:val="00727680"/>
    <w:rsid w:val="007306B4"/>
    <w:rsid w:val="00730A5D"/>
    <w:rsid w:val="00730F1E"/>
    <w:rsid w:val="007348B1"/>
    <w:rsid w:val="007362A6"/>
    <w:rsid w:val="00736D7D"/>
    <w:rsid w:val="00736F14"/>
    <w:rsid w:val="0073770B"/>
    <w:rsid w:val="00740E58"/>
    <w:rsid w:val="00741DAE"/>
    <w:rsid w:val="00742371"/>
    <w:rsid w:val="007437CD"/>
    <w:rsid w:val="007445A0"/>
    <w:rsid w:val="0074524B"/>
    <w:rsid w:val="0074704F"/>
    <w:rsid w:val="00747D8B"/>
    <w:rsid w:val="00750E8F"/>
    <w:rsid w:val="00751228"/>
    <w:rsid w:val="00752F51"/>
    <w:rsid w:val="00754893"/>
    <w:rsid w:val="00754D51"/>
    <w:rsid w:val="007557B4"/>
    <w:rsid w:val="007571E1"/>
    <w:rsid w:val="00757CC8"/>
    <w:rsid w:val="007604B2"/>
    <w:rsid w:val="007638B9"/>
    <w:rsid w:val="00763A08"/>
    <w:rsid w:val="00764447"/>
    <w:rsid w:val="00765281"/>
    <w:rsid w:val="00766BAD"/>
    <w:rsid w:val="00767073"/>
    <w:rsid w:val="007705B8"/>
    <w:rsid w:val="00770F31"/>
    <w:rsid w:val="007730BD"/>
    <w:rsid w:val="007732F2"/>
    <w:rsid w:val="00773819"/>
    <w:rsid w:val="00773999"/>
    <w:rsid w:val="007755F2"/>
    <w:rsid w:val="007756C9"/>
    <w:rsid w:val="00775F24"/>
    <w:rsid w:val="0077695D"/>
    <w:rsid w:val="00776971"/>
    <w:rsid w:val="00777130"/>
    <w:rsid w:val="007778EB"/>
    <w:rsid w:val="00777B5C"/>
    <w:rsid w:val="0078163D"/>
    <w:rsid w:val="0078177E"/>
    <w:rsid w:val="00782A02"/>
    <w:rsid w:val="0078304C"/>
    <w:rsid w:val="00783673"/>
    <w:rsid w:val="00785490"/>
    <w:rsid w:val="00790490"/>
    <w:rsid w:val="0079075E"/>
    <w:rsid w:val="00791306"/>
    <w:rsid w:val="007919E0"/>
    <w:rsid w:val="007925EA"/>
    <w:rsid w:val="00793CD8"/>
    <w:rsid w:val="0079532D"/>
    <w:rsid w:val="00795C92"/>
    <w:rsid w:val="00796231"/>
    <w:rsid w:val="007A1CB3"/>
    <w:rsid w:val="007A239F"/>
    <w:rsid w:val="007A306F"/>
    <w:rsid w:val="007A43A6"/>
    <w:rsid w:val="007A512C"/>
    <w:rsid w:val="007A5354"/>
    <w:rsid w:val="007A58A6"/>
    <w:rsid w:val="007A6E9A"/>
    <w:rsid w:val="007A7157"/>
    <w:rsid w:val="007A7A26"/>
    <w:rsid w:val="007B1150"/>
    <w:rsid w:val="007B2429"/>
    <w:rsid w:val="007B2825"/>
    <w:rsid w:val="007B32FD"/>
    <w:rsid w:val="007B3D2D"/>
    <w:rsid w:val="007B4E31"/>
    <w:rsid w:val="007B50AE"/>
    <w:rsid w:val="007B51DF"/>
    <w:rsid w:val="007B5283"/>
    <w:rsid w:val="007B71A3"/>
    <w:rsid w:val="007C05DD"/>
    <w:rsid w:val="007C0AA1"/>
    <w:rsid w:val="007C1534"/>
    <w:rsid w:val="007C1D85"/>
    <w:rsid w:val="007C3D18"/>
    <w:rsid w:val="007C60BF"/>
    <w:rsid w:val="007C627A"/>
    <w:rsid w:val="007C6A07"/>
    <w:rsid w:val="007C6B52"/>
    <w:rsid w:val="007C75A1"/>
    <w:rsid w:val="007C77A5"/>
    <w:rsid w:val="007D04E5"/>
    <w:rsid w:val="007D0BC7"/>
    <w:rsid w:val="007D2CAD"/>
    <w:rsid w:val="007D497F"/>
    <w:rsid w:val="007D4ECC"/>
    <w:rsid w:val="007D5901"/>
    <w:rsid w:val="007D7526"/>
    <w:rsid w:val="007E1602"/>
    <w:rsid w:val="007E1A7D"/>
    <w:rsid w:val="007E2F10"/>
    <w:rsid w:val="007E4610"/>
    <w:rsid w:val="007E4715"/>
    <w:rsid w:val="007E505B"/>
    <w:rsid w:val="007E7091"/>
    <w:rsid w:val="007F09D8"/>
    <w:rsid w:val="007F0D08"/>
    <w:rsid w:val="007F1D76"/>
    <w:rsid w:val="007F48CD"/>
    <w:rsid w:val="007F5C79"/>
    <w:rsid w:val="007F629A"/>
    <w:rsid w:val="008008A2"/>
    <w:rsid w:val="008008B1"/>
    <w:rsid w:val="008024A1"/>
    <w:rsid w:val="00803FAE"/>
    <w:rsid w:val="00804708"/>
    <w:rsid w:val="00805738"/>
    <w:rsid w:val="0080605F"/>
    <w:rsid w:val="0080619B"/>
    <w:rsid w:val="008068ED"/>
    <w:rsid w:val="00807786"/>
    <w:rsid w:val="00811FCB"/>
    <w:rsid w:val="008145C1"/>
    <w:rsid w:val="00814FE6"/>
    <w:rsid w:val="00815324"/>
    <w:rsid w:val="008158D6"/>
    <w:rsid w:val="00815CC3"/>
    <w:rsid w:val="00817196"/>
    <w:rsid w:val="00820374"/>
    <w:rsid w:val="00821F98"/>
    <w:rsid w:val="0082276B"/>
    <w:rsid w:val="0082285A"/>
    <w:rsid w:val="008229A5"/>
    <w:rsid w:val="00823334"/>
    <w:rsid w:val="008235DB"/>
    <w:rsid w:val="00823FB0"/>
    <w:rsid w:val="00824AB4"/>
    <w:rsid w:val="00825222"/>
    <w:rsid w:val="00825C42"/>
    <w:rsid w:val="00825D25"/>
    <w:rsid w:val="0082660C"/>
    <w:rsid w:val="00826C92"/>
    <w:rsid w:val="00826DBF"/>
    <w:rsid w:val="00827D6F"/>
    <w:rsid w:val="00831C9B"/>
    <w:rsid w:val="00831FEB"/>
    <w:rsid w:val="00835030"/>
    <w:rsid w:val="0083557C"/>
    <w:rsid w:val="00836B3D"/>
    <w:rsid w:val="008376AC"/>
    <w:rsid w:val="00841C07"/>
    <w:rsid w:val="008444E8"/>
    <w:rsid w:val="00844E80"/>
    <w:rsid w:val="00846FE7"/>
    <w:rsid w:val="008478B9"/>
    <w:rsid w:val="008504F2"/>
    <w:rsid w:val="00850729"/>
    <w:rsid w:val="00851771"/>
    <w:rsid w:val="00852D00"/>
    <w:rsid w:val="00853152"/>
    <w:rsid w:val="008535A5"/>
    <w:rsid w:val="0085388F"/>
    <w:rsid w:val="00855059"/>
    <w:rsid w:val="0085523A"/>
    <w:rsid w:val="00856911"/>
    <w:rsid w:val="008573E6"/>
    <w:rsid w:val="00863536"/>
    <w:rsid w:val="008641A8"/>
    <w:rsid w:val="00864766"/>
    <w:rsid w:val="008648B3"/>
    <w:rsid w:val="0086493A"/>
    <w:rsid w:val="00865BB6"/>
    <w:rsid w:val="00865FC5"/>
    <w:rsid w:val="00866EA6"/>
    <w:rsid w:val="00867092"/>
    <w:rsid w:val="0086769A"/>
    <w:rsid w:val="008677FD"/>
    <w:rsid w:val="00867B63"/>
    <w:rsid w:val="0087011F"/>
    <w:rsid w:val="008706D4"/>
    <w:rsid w:val="00870F8A"/>
    <w:rsid w:val="008719A4"/>
    <w:rsid w:val="00871D23"/>
    <w:rsid w:val="00872C19"/>
    <w:rsid w:val="00873DFF"/>
    <w:rsid w:val="00874312"/>
    <w:rsid w:val="0087437C"/>
    <w:rsid w:val="00875CD7"/>
    <w:rsid w:val="00876B4D"/>
    <w:rsid w:val="008775FE"/>
    <w:rsid w:val="00877F18"/>
    <w:rsid w:val="00883405"/>
    <w:rsid w:val="00883FD4"/>
    <w:rsid w:val="008843F9"/>
    <w:rsid w:val="00884FFC"/>
    <w:rsid w:val="00886817"/>
    <w:rsid w:val="008877C9"/>
    <w:rsid w:val="00891F49"/>
    <w:rsid w:val="00894A88"/>
    <w:rsid w:val="008950F2"/>
    <w:rsid w:val="00895386"/>
    <w:rsid w:val="00895561"/>
    <w:rsid w:val="008967DC"/>
    <w:rsid w:val="008A0CA1"/>
    <w:rsid w:val="008A18E8"/>
    <w:rsid w:val="008A21FF"/>
    <w:rsid w:val="008A2CE2"/>
    <w:rsid w:val="008A30AC"/>
    <w:rsid w:val="008A44B8"/>
    <w:rsid w:val="008A4ECE"/>
    <w:rsid w:val="008A51A8"/>
    <w:rsid w:val="008A51AA"/>
    <w:rsid w:val="008A54C7"/>
    <w:rsid w:val="008A7024"/>
    <w:rsid w:val="008A77D8"/>
    <w:rsid w:val="008A7A95"/>
    <w:rsid w:val="008B0224"/>
    <w:rsid w:val="008B0483"/>
    <w:rsid w:val="008B120C"/>
    <w:rsid w:val="008B2DCA"/>
    <w:rsid w:val="008B347C"/>
    <w:rsid w:val="008B51A0"/>
    <w:rsid w:val="008B592A"/>
    <w:rsid w:val="008B5F7D"/>
    <w:rsid w:val="008B6C05"/>
    <w:rsid w:val="008B73A9"/>
    <w:rsid w:val="008B771C"/>
    <w:rsid w:val="008B7B5C"/>
    <w:rsid w:val="008C0466"/>
    <w:rsid w:val="008C0C99"/>
    <w:rsid w:val="008C1A01"/>
    <w:rsid w:val="008C2017"/>
    <w:rsid w:val="008C4763"/>
    <w:rsid w:val="008C48E6"/>
    <w:rsid w:val="008C4958"/>
    <w:rsid w:val="008C4BAA"/>
    <w:rsid w:val="008C50A2"/>
    <w:rsid w:val="008C6AE8"/>
    <w:rsid w:val="008C703F"/>
    <w:rsid w:val="008C73B2"/>
    <w:rsid w:val="008C7573"/>
    <w:rsid w:val="008C7973"/>
    <w:rsid w:val="008D0399"/>
    <w:rsid w:val="008D1A14"/>
    <w:rsid w:val="008D34F1"/>
    <w:rsid w:val="008D39D8"/>
    <w:rsid w:val="008D523F"/>
    <w:rsid w:val="008D560E"/>
    <w:rsid w:val="008D6D1A"/>
    <w:rsid w:val="008E065E"/>
    <w:rsid w:val="008E0927"/>
    <w:rsid w:val="008E1909"/>
    <w:rsid w:val="008E4650"/>
    <w:rsid w:val="008E6D2E"/>
    <w:rsid w:val="008E7234"/>
    <w:rsid w:val="008F0ECE"/>
    <w:rsid w:val="008F1EAB"/>
    <w:rsid w:val="008F33DC"/>
    <w:rsid w:val="008F3A26"/>
    <w:rsid w:val="008F4370"/>
    <w:rsid w:val="008F477F"/>
    <w:rsid w:val="00901963"/>
    <w:rsid w:val="00902350"/>
    <w:rsid w:val="009029EF"/>
    <w:rsid w:val="00902BE2"/>
    <w:rsid w:val="00902F47"/>
    <w:rsid w:val="0090336B"/>
    <w:rsid w:val="00903B34"/>
    <w:rsid w:val="009053AA"/>
    <w:rsid w:val="00906939"/>
    <w:rsid w:val="0090769D"/>
    <w:rsid w:val="00907D51"/>
    <w:rsid w:val="00907E6F"/>
    <w:rsid w:val="0091075D"/>
    <w:rsid w:val="00910B7D"/>
    <w:rsid w:val="00911917"/>
    <w:rsid w:val="00911DFB"/>
    <w:rsid w:val="00912C6A"/>
    <w:rsid w:val="0091395E"/>
    <w:rsid w:val="009139D9"/>
    <w:rsid w:val="00913C3F"/>
    <w:rsid w:val="00914AD8"/>
    <w:rsid w:val="00915194"/>
    <w:rsid w:val="009154CB"/>
    <w:rsid w:val="00915BCF"/>
    <w:rsid w:val="00915C97"/>
    <w:rsid w:val="00916079"/>
    <w:rsid w:val="00917194"/>
    <w:rsid w:val="00917CE9"/>
    <w:rsid w:val="00917F7B"/>
    <w:rsid w:val="00920BF2"/>
    <w:rsid w:val="00922010"/>
    <w:rsid w:val="00930CE5"/>
    <w:rsid w:val="00930E6E"/>
    <w:rsid w:val="00931BD9"/>
    <w:rsid w:val="00932F04"/>
    <w:rsid w:val="009368EC"/>
    <w:rsid w:val="009368F3"/>
    <w:rsid w:val="00936C02"/>
    <w:rsid w:val="009413F8"/>
    <w:rsid w:val="009414E8"/>
    <w:rsid w:val="00941636"/>
    <w:rsid w:val="00943742"/>
    <w:rsid w:val="00943A8E"/>
    <w:rsid w:val="00944EAB"/>
    <w:rsid w:val="00945927"/>
    <w:rsid w:val="00945C05"/>
    <w:rsid w:val="00946945"/>
    <w:rsid w:val="00946F93"/>
    <w:rsid w:val="00947713"/>
    <w:rsid w:val="00950DE7"/>
    <w:rsid w:val="0095137F"/>
    <w:rsid w:val="0095139F"/>
    <w:rsid w:val="00953920"/>
    <w:rsid w:val="00953D47"/>
    <w:rsid w:val="009542D2"/>
    <w:rsid w:val="0095506A"/>
    <w:rsid w:val="0095681E"/>
    <w:rsid w:val="009572D4"/>
    <w:rsid w:val="00961921"/>
    <w:rsid w:val="00961B0B"/>
    <w:rsid w:val="0096430A"/>
    <w:rsid w:val="0096518D"/>
    <w:rsid w:val="0096554B"/>
    <w:rsid w:val="0096584A"/>
    <w:rsid w:val="00971F08"/>
    <w:rsid w:val="00972498"/>
    <w:rsid w:val="00974470"/>
    <w:rsid w:val="00974630"/>
    <w:rsid w:val="009753F7"/>
    <w:rsid w:val="009757CE"/>
    <w:rsid w:val="00975A11"/>
    <w:rsid w:val="0097603D"/>
    <w:rsid w:val="0097614A"/>
    <w:rsid w:val="00976949"/>
    <w:rsid w:val="00976E66"/>
    <w:rsid w:val="00977512"/>
    <w:rsid w:val="00980477"/>
    <w:rsid w:val="0098268D"/>
    <w:rsid w:val="0098381D"/>
    <w:rsid w:val="00984713"/>
    <w:rsid w:val="00985253"/>
    <w:rsid w:val="009853B3"/>
    <w:rsid w:val="0098620A"/>
    <w:rsid w:val="009876EC"/>
    <w:rsid w:val="00990630"/>
    <w:rsid w:val="00991761"/>
    <w:rsid w:val="009921F5"/>
    <w:rsid w:val="00992A22"/>
    <w:rsid w:val="009941FD"/>
    <w:rsid w:val="0099453B"/>
    <w:rsid w:val="009945DD"/>
    <w:rsid w:val="00994DCA"/>
    <w:rsid w:val="00995A19"/>
    <w:rsid w:val="009960EC"/>
    <w:rsid w:val="0099658E"/>
    <w:rsid w:val="009966CD"/>
    <w:rsid w:val="009970DD"/>
    <w:rsid w:val="009978F5"/>
    <w:rsid w:val="00997CC1"/>
    <w:rsid w:val="009A087D"/>
    <w:rsid w:val="009A0FBA"/>
    <w:rsid w:val="009A13A3"/>
    <w:rsid w:val="009A1601"/>
    <w:rsid w:val="009A2DB0"/>
    <w:rsid w:val="009A3E7C"/>
    <w:rsid w:val="009A462D"/>
    <w:rsid w:val="009A53DA"/>
    <w:rsid w:val="009A5CBA"/>
    <w:rsid w:val="009A617D"/>
    <w:rsid w:val="009A7053"/>
    <w:rsid w:val="009A7085"/>
    <w:rsid w:val="009A762C"/>
    <w:rsid w:val="009A79BE"/>
    <w:rsid w:val="009B0A2F"/>
    <w:rsid w:val="009B1BEB"/>
    <w:rsid w:val="009B1F30"/>
    <w:rsid w:val="009B3AC2"/>
    <w:rsid w:val="009B4DF4"/>
    <w:rsid w:val="009B4FF0"/>
    <w:rsid w:val="009B564E"/>
    <w:rsid w:val="009B696F"/>
    <w:rsid w:val="009B6E02"/>
    <w:rsid w:val="009B7E87"/>
    <w:rsid w:val="009C11C1"/>
    <w:rsid w:val="009C2D17"/>
    <w:rsid w:val="009C3D26"/>
    <w:rsid w:val="009C403E"/>
    <w:rsid w:val="009C4578"/>
    <w:rsid w:val="009C4EB0"/>
    <w:rsid w:val="009C52EC"/>
    <w:rsid w:val="009C5D27"/>
    <w:rsid w:val="009C5D6A"/>
    <w:rsid w:val="009C6004"/>
    <w:rsid w:val="009C714F"/>
    <w:rsid w:val="009D18A0"/>
    <w:rsid w:val="009D2061"/>
    <w:rsid w:val="009D3BB2"/>
    <w:rsid w:val="009D43DD"/>
    <w:rsid w:val="009D4BA1"/>
    <w:rsid w:val="009D4BDB"/>
    <w:rsid w:val="009D4FF0"/>
    <w:rsid w:val="009D6182"/>
    <w:rsid w:val="009D703C"/>
    <w:rsid w:val="009D718F"/>
    <w:rsid w:val="009E068F"/>
    <w:rsid w:val="009E14E0"/>
    <w:rsid w:val="009E2B70"/>
    <w:rsid w:val="009E35DB"/>
    <w:rsid w:val="009E4212"/>
    <w:rsid w:val="009E47A3"/>
    <w:rsid w:val="009E6849"/>
    <w:rsid w:val="009F08F3"/>
    <w:rsid w:val="009F1487"/>
    <w:rsid w:val="009F18A9"/>
    <w:rsid w:val="009F2A7B"/>
    <w:rsid w:val="009F344F"/>
    <w:rsid w:val="009F36DE"/>
    <w:rsid w:val="009F4F23"/>
    <w:rsid w:val="009F5A52"/>
    <w:rsid w:val="009F617A"/>
    <w:rsid w:val="009F76AE"/>
    <w:rsid w:val="00A00F59"/>
    <w:rsid w:val="00A01EF7"/>
    <w:rsid w:val="00A02218"/>
    <w:rsid w:val="00A02E75"/>
    <w:rsid w:val="00A0400D"/>
    <w:rsid w:val="00A048A8"/>
    <w:rsid w:val="00A0494D"/>
    <w:rsid w:val="00A04A8B"/>
    <w:rsid w:val="00A04F49"/>
    <w:rsid w:val="00A063BA"/>
    <w:rsid w:val="00A068B1"/>
    <w:rsid w:val="00A11835"/>
    <w:rsid w:val="00A13E54"/>
    <w:rsid w:val="00A16EBA"/>
    <w:rsid w:val="00A17F63"/>
    <w:rsid w:val="00A207DD"/>
    <w:rsid w:val="00A2193B"/>
    <w:rsid w:val="00A21DEA"/>
    <w:rsid w:val="00A2351A"/>
    <w:rsid w:val="00A256FE"/>
    <w:rsid w:val="00A25FAB"/>
    <w:rsid w:val="00A26228"/>
    <w:rsid w:val="00A264A9"/>
    <w:rsid w:val="00A275C6"/>
    <w:rsid w:val="00A27785"/>
    <w:rsid w:val="00A30187"/>
    <w:rsid w:val="00A3073B"/>
    <w:rsid w:val="00A3448A"/>
    <w:rsid w:val="00A35A56"/>
    <w:rsid w:val="00A35DF6"/>
    <w:rsid w:val="00A36184"/>
    <w:rsid w:val="00A36297"/>
    <w:rsid w:val="00A40019"/>
    <w:rsid w:val="00A409E3"/>
    <w:rsid w:val="00A416A0"/>
    <w:rsid w:val="00A41E2B"/>
    <w:rsid w:val="00A42433"/>
    <w:rsid w:val="00A4509C"/>
    <w:rsid w:val="00A45A87"/>
    <w:rsid w:val="00A45B35"/>
    <w:rsid w:val="00A45B74"/>
    <w:rsid w:val="00A52E1D"/>
    <w:rsid w:val="00A53220"/>
    <w:rsid w:val="00A537B2"/>
    <w:rsid w:val="00A54210"/>
    <w:rsid w:val="00A54B08"/>
    <w:rsid w:val="00A61499"/>
    <w:rsid w:val="00A62A16"/>
    <w:rsid w:val="00A62A77"/>
    <w:rsid w:val="00A63483"/>
    <w:rsid w:val="00A637A0"/>
    <w:rsid w:val="00A6446C"/>
    <w:rsid w:val="00A648DA"/>
    <w:rsid w:val="00A653DB"/>
    <w:rsid w:val="00A657D7"/>
    <w:rsid w:val="00A65B1A"/>
    <w:rsid w:val="00A65BC2"/>
    <w:rsid w:val="00A660AC"/>
    <w:rsid w:val="00A66FCA"/>
    <w:rsid w:val="00A67A26"/>
    <w:rsid w:val="00A67E6C"/>
    <w:rsid w:val="00A702C5"/>
    <w:rsid w:val="00A7078F"/>
    <w:rsid w:val="00A70F0D"/>
    <w:rsid w:val="00A71B99"/>
    <w:rsid w:val="00A71EF5"/>
    <w:rsid w:val="00A7315F"/>
    <w:rsid w:val="00A739D0"/>
    <w:rsid w:val="00A750C8"/>
    <w:rsid w:val="00A75D9E"/>
    <w:rsid w:val="00A761D4"/>
    <w:rsid w:val="00A77441"/>
    <w:rsid w:val="00A77BEB"/>
    <w:rsid w:val="00A77D1E"/>
    <w:rsid w:val="00A77EAB"/>
    <w:rsid w:val="00A77EC4"/>
    <w:rsid w:val="00A8033B"/>
    <w:rsid w:val="00A80920"/>
    <w:rsid w:val="00A80BF1"/>
    <w:rsid w:val="00A82ACC"/>
    <w:rsid w:val="00A83CC6"/>
    <w:rsid w:val="00A83E3B"/>
    <w:rsid w:val="00A85073"/>
    <w:rsid w:val="00A85BC8"/>
    <w:rsid w:val="00A87848"/>
    <w:rsid w:val="00A90669"/>
    <w:rsid w:val="00A9188D"/>
    <w:rsid w:val="00A91FF4"/>
    <w:rsid w:val="00A924EB"/>
    <w:rsid w:val="00A92879"/>
    <w:rsid w:val="00A9442A"/>
    <w:rsid w:val="00A9509A"/>
    <w:rsid w:val="00A95CF5"/>
    <w:rsid w:val="00A967B9"/>
    <w:rsid w:val="00A96C30"/>
    <w:rsid w:val="00A97D5E"/>
    <w:rsid w:val="00AA016F"/>
    <w:rsid w:val="00AA1B0E"/>
    <w:rsid w:val="00AA1DEE"/>
    <w:rsid w:val="00AA1ED6"/>
    <w:rsid w:val="00AA20C4"/>
    <w:rsid w:val="00AA2A9D"/>
    <w:rsid w:val="00AA3BFA"/>
    <w:rsid w:val="00AA4801"/>
    <w:rsid w:val="00AA51D6"/>
    <w:rsid w:val="00AA7F29"/>
    <w:rsid w:val="00AB013F"/>
    <w:rsid w:val="00AB0BC8"/>
    <w:rsid w:val="00AB0E4F"/>
    <w:rsid w:val="00AB11CA"/>
    <w:rsid w:val="00AB14D9"/>
    <w:rsid w:val="00AB1598"/>
    <w:rsid w:val="00AB1BE4"/>
    <w:rsid w:val="00AB2BC4"/>
    <w:rsid w:val="00AB453B"/>
    <w:rsid w:val="00AB4AB8"/>
    <w:rsid w:val="00AB4D8C"/>
    <w:rsid w:val="00AB5594"/>
    <w:rsid w:val="00AB5DEE"/>
    <w:rsid w:val="00AB655E"/>
    <w:rsid w:val="00AB69EB"/>
    <w:rsid w:val="00AC007F"/>
    <w:rsid w:val="00AC20EE"/>
    <w:rsid w:val="00AC2EAD"/>
    <w:rsid w:val="00AC2ECD"/>
    <w:rsid w:val="00AC3119"/>
    <w:rsid w:val="00AC336D"/>
    <w:rsid w:val="00AC36A3"/>
    <w:rsid w:val="00AC425E"/>
    <w:rsid w:val="00AC49FB"/>
    <w:rsid w:val="00AC4B2B"/>
    <w:rsid w:val="00AC4DFF"/>
    <w:rsid w:val="00AC5A10"/>
    <w:rsid w:val="00AD0AA3"/>
    <w:rsid w:val="00AD104B"/>
    <w:rsid w:val="00AD1390"/>
    <w:rsid w:val="00AD3F94"/>
    <w:rsid w:val="00AD3FFF"/>
    <w:rsid w:val="00AD4A5A"/>
    <w:rsid w:val="00AD53A6"/>
    <w:rsid w:val="00AD68E6"/>
    <w:rsid w:val="00AE06B5"/>
    <w:rsid w:val="00AE15D5"/>
    <w:rsid w:val="00AE27AC"/>
    <w:rsid w:val="00AE40E0"/>
    <w:rsid w:val="00AE4DBA"/>
    <w:rsid w:val="00AE4F07"/>
    <w:rsid w:val="00AE5AE8"/>
    <w:rsid w:val="00AE6645"/>
    <w:rsid w:val="00AE6CFE"/>
    <w:rsid w:val="00AE769E"/>
    <w:rsid w:val="00AE7A92"/>
    <w:rsid w:val="00AE7CA0"/>
    <w:rsid w:val="00AF00BB"/>
    <w:rsid w:val="00AF1C5D"/>
    <w:rsid w:val="00AF270E"/>
    <w:rsid w:val="00AF3AAA"/>
    <w:rsid w:val="00AF403D"/>
    <w:rsid w:val="00AF42D7"/>
    <w:rsid w:val="00AF4CA7"/>
    <w:rsid w:val="00AF5549"/>
    <w:rsid w:val="00AF638B"/>
    <w:rsid w:val="00AF6BBF"/>
    <w:rsid w:val="00B006FE"/>
    <w:rsid w:val="00B007CB"/>
    <w:rsid w:val="00B00FB4"/>
    <w:rsid w:val="00B0123E"/>
    <w:rsid w:val="00B02AA9"/>
    <w:rsid w:val="00B02FA3"/>
    <w:rsid w:val="00B04341"/>
    <w:rsid w:val="00B05084"/>
    <w:rsid w:val="00B05920"/>
    <w:rsid w:val="00B07227"/>
    <w:rsid w:val="00B10020"/>
    <w:rsid w:val="00B106B4"/>
    <w:rsid w:val="00B119E8"/>
    <w:rsid w:val="00B12E86"/>
    <w:rsid w:val="00B147E2"/>
    <w:rsid w:val="00B157F9"/>
    <w:rsid w:val="00B16C0F"/>
    <w:rsid w:val="00B17A36"/>
    <w:rsid w:val="00B20256"/>
    <w:rsid w:val="00B20D09"/>
    <w:rsid w:val="00B23445"/>
    <w:rsid w:val="00B2402A"/>
    <w:rsid w:val="00B24F31"/>
    <w:rsid w:val="00B26103"/>
    <w:rsid w:val="00B27106"/>
    <w:rsid w:val="00B2763F"/>
    <w:rsid w:val="00B27AAC"/>
    <w:rsid w:val="00B3033D"/>
    <w:rsid w:val="00B30929"/>
    <w:rsid w:val="00B31700"/>
    <w:rsid w:val="00B319D5"/>
    <w:rsid w:val="00B31F75"/>
    <w:rsid w:val="00B3214B"/>
    <w:rsid w:val="00B3297A"/>
    <w:rsid w:val="00B329AE"/>
    <w:rsid w:val="00B3649B"/>
    <w:rsid w:val="00B36D94"/>
    <w:rsid w:val="00B372AA"/>
    <w:rsid w:val="00B37A92"/>
    <w:rsid w:val="00B37BF1"/>
    <w:rsid w:val="00B37C60"/>
    <w:rsid w:val="00B40445"/>
    <w:rsid w:val="00B40F3D"/>
    <w:rsid w:val="00B41888"/>
    <w:rsid w:val="00B41EC0"/>
    <w:rsid w:val="00B42CD2"/>
    <w:rsid w:val="00B4408D"/>
    <w:rsid w:val="00B45A52"/>
    <w:rsid w:val="00B46175"/>
    <w:rsid w:val="00B47E43"/>
    <w:rsid w:val="00B51EDF"/>
    <w:rsid w:val="00B52376"/>
    <w:rsid w:val="00B5335A"/>
    <w:rsid w:val="00B554C6"/>
    <w:rsid w:val="00B55696"/>
    <w:rsid w:val="00B571E6"/>
    <w:rsid w:val="00B5723B"/>
    <w:rsid w:val="00B5724B"/>
    <w:rsid w:val="00B5764B"/>
    <w:rsid w:val="00B604D3"/>
    <w:rsid w:val="00B60CBC"/>
    <w:rsid w:val="00B60EF1"/>
    <w:rsid w:val="00B61171"/>
    <w:rsid w:val="00B6188F"/>
    <w:rsid w:val="00B61AB2"/>
    <w:rsid w:val="00B6252B"/>
    <w:rsid w:val="00B6282A"/>
    <w:rsid w:val="00B6284D"/>
    <w:rsid w:val="00B63D3E"/>
    <w:rsid w:val="00B643F3"/>
    <w:rsid w:val="00B64466"/>
    <w:rsid w:val="00B64498"/>
    <w:rsid w:val="00B64E41"/>
    <w:rsid w:val="00B65F3B"/>
    <w:rsid w:val="00B664C7"/>
    <w:rsid w:val="00B706FA"/>
    <w:rsid w:val="00B72E3D"/>
    <w:rsid w:val="00B7376E"/>
    <w:rsid w:val="00B739F6"/>
    <w:rsid w:val="00B73A8E"/>
    <w:rsid w:val="00B764A7"/>
    <w:rsid w:val="00B767FC"/>
    <w:rsid w:val="00B77B74"/>
    <w:rsid w:val="00B80425"/>
    <w:rsid w:val="00B812BA"/>
    <w:rsid w:val="00B816A1"/>
    <w:rsid w:val="00B81A6C"/>
    <w:rsid w:val="00B81BE4"/>
    <w:rsid w:val="00B82A77"/>
    <w:rsid w:val="00B82B83"/>
    <w:rsid w:val="00B842A0"/>
    <w:rsid w:val="00B8549A"/>
    <w:rsid w:val="00B85DE5"/>
    <w:rsid w:val="00B90F73"/>
    <w:rsid w:val="00B9371D"/>
    <w:rsid w:val="00B93B59"/>
    <w:rsid w:val="00B9406A"/>
    <w:rsid w:val="00B9445F"/>
    <w:rsid w:val="00B9475E"/>
    <w:rsid w:val="00B952FC"/>
    <w:rsid w:val="00B9593C"/>
    <w:rsid w:val="00B95B1E"/>
    <w:rsid w:val="00B9629B"/>
    <w:rsid w:val="00BA00E0"/>
    <w:rsid w:val="00BA0200"/>
    <w:rsid w:val="00BA124B"/>
    <w:rsid w:val="00BA145A"/>
    <w:rsid w:val="00BA2280"/>
    <w:rsid w:val="00BA2A08"/>
    <w:rsid w:val="00BA2EF0"/>
    <w:rsid w:val="00BA43FC"/>
    <w:rsid w:val="00BA56D2"/>
    <w:rsid w:val="00BA6C49"/>
    <w:rsid w:val="00BA6D31"/>
    <w:rsid w:val="00BA7336"/>
    <w:rsid w:val="00BA76E0"/>
    <w:rsid w:val="00BA777C"/>
    <w:rsid w:val="00BB0976"/>
    <w:rsid w:val="00BB207A"/>
    <w:rsid w:val="00BB2A25"/>
    <w:rsid w:val="00BB2D82"/>
    <w:rsid w:val="00BB40F1"/>
    <w:rsid w:val="00BB41C1"/>
    <w:rsid w:val="00BB51E9"/>
    <w:rsid w:val="00BB5BB8"/>
    <w:rsid w:val="00BB6E5B"/>
    <w:rsid w:val="00BC0511"/>
    <w:rsid w:val="00BC0FDC"/>
    <w:rsid w:val="00BC1360"/>
    <w:rsid w:val="00BC2D0C"/>
    <w:rsid w:val="00BC3053"/>
    <w:rsid w:val="00BC4D2E"/>
    <w:rsid w:val="00BC5A83"/>
    <w:rsid w:val="00BC5E44"/>
    <w:rsid w:val="00BD06A3"/>
    <w:rsid w:val="00BD0907"/>
    <w:rsid w:val="00BD28B2"/>
    <w:rsid w:val="00BD30F7"/>
    <w:rsid w:val="00BD48AC"/>
    <w:rsid w:val="00BD5C65"/>
    <w:rsid w:val="00BD5DD2"/>
    <w:rsid w:val="00BD5F1A"/>
    <w:rsid w:val="00BD7327"/>
    <w:rsid w:val="00BD762E"/>
    <w:rsid w:val="00BD7BDA"/>
    <w:rsid w:val="00BE039B"/>
    <w:rsid w:val="00BE1234"/>
    <w:rsid w:val="00BE14CA"/>
    <w:rsid w:val="00BE2C96"/>
    <w:rsid w:val="00BE2FA6"/>
    <w:rsid w:val="00BE333F"/>
    <w:rsid w:val="00BE418B"/>
    <w:rsid w:val="00BE4989"/>
    <w:rsid w:val="00BE70C5"/>
    <w:rsid w:val="00BE7406"/>
    <w:rsid w:val="00BE741F"/>
    <w:rsid w:val="00BE7603"/>
    <w:rsid w:val="00BF3279"/>
    <w:rsid w:val="00BF3A6E"/>
    <w:rsid w:val="00BF4BE2"/>
    <w:rsid w:val="00BF7221"/>
    <w:rsid w:val="00BF74C7"/>
    <w:rsid w:val="00C014D3"/>
    <w:rsid w:val="00C015F1"/>
    <w:rsid w:val="00C01736"/>
    <w:rsid w:val="00C01F33"/>
    <w:rsid w:val="00C023B1"/>
    <w:rsid w:val="00C02CC6"/>
    <w:rsid w:val="00C040F7"/>
    <w:rsid w:val="00C041B0"/>
    <w:rsid w:val="00C044AB"/>
    <w:rsid w:val="00C04FBD"/>
    <w:rsid w:val="00C0515B"/>
    <w:rsid w:val="00C0521C"/>
    <w:rsid w:val="00C05706"/>
    <w:rsid w:val="00C0693D"/>
    <w:rsid w:val="00C07026"/>
    <w:rsid w:val="00C07377"/>
    <w:rsid w:val="00C10478"/>
    <w:rsid w:val="00C1093B"/>
    <w:rsid w:val="00C11675"/>
    <w:rsid w:val="00C12107"/>
    <w:rsid w:val="00C14901"/>
    <w:rsid w:val="00C149B2"/>
    <w:rsid w:val="00C14D4B"/>
    <w:rsid w:val="00C154BB"/>
    <w:rsid w:val="00C15B8F"/>
    <w:rsid w:val="00C164EA"/>
    <w:rsid w:val="00C17313"/>
    <w:rsid w:val="00C21093"/>
    <w:rsid w:val="00C21354"/>
    <w:rsid w:val="00C220DE"/>
    <w:rsid w:val="00C2236B"/>
    <w:rsid w:val="00C229DE"/>
    <w:rsid w:val="00C25A21"/>
    <w:rsid w:val="00C25F2F"/>
    <w:rsid w:val="00C25F66"/>
    <w:rsid w:val="00C27624"/>
    <w:rsid w:val="00C279B5"/>
    <w:rsid w:val="00C27C45"/>
    <w:rsid w:val="00C30896"/>
    <w:rsid w:val="00C3719D"/>
    <w:rsid w:val="00C40044"/>
    <w:rsid w:val="00C40B89"/>
    <w:rsid w:val="00C40F67"/>
    <w:rsid w:val="00C44554"/>
    <w:rsid w:val="00C472B9"/>
    <w:rsid w:val="00C516CF"/>
    <w:rsid w:val="00C53330"/>
    <w:rsid w:val="00C538DD"/>
    <w:rsid w:val="00C53E2C"/>
    <w:rsid w:val="00C54995"/>
    <w:rsid w:val="00C54D41"/>
    <w:rsid w:val="00C55040"/>
    <w:rsid w:val="00C56A30"/>
    <w:rsid w:val="00C57B03"/>
    <w:rsid w:val="00C60783"/>
    <w:rsid w:val="00C60D57"/>
    <w:rsid w:val="00C6147E"/>
    <w:rsid w:val="00C6299F"/>
    <w:rsid w:val="00C63608"/>
    <w:rsid w:val="00C6380B"/>
    <w:rsid w:val="00C64672"/>
    <w:rsid w:val="00C6665B"/>
    <w:rsid w:val="00C66DE6"/>
    <w:rsid w:val="00C677F5"/>
    <w:rsid w:val="00C70697"/>
    <w:rsid w:val="00C724BC"/>
    <w:rsid w:val="00C72724"/>
    <w:rsid w:val="00C72EF4"/>
    <w:rsid w:val="00C747F9"/>
    <w:rsid w:val="00C75645"/>
    <w:rsid w:val="00C75D2F"/>
    <w:rsid w:val="00C767BE"/>
    <w:rsid w:val="00C76E3C"/>
    <w:rsid w:val="00C7768F"/>
    <w:rsid w:val="00C77721"/>
    <w:rsid w:val="00C81568"/>
    <w:rsid w:val="00C822F2"/>
    <w:rsid w:val="00C84996"/>
    <w:rsid w:val="00C85B17"/>
    <w:rsid w:val="00C86DB0"/>
    <w:rsid w:val="00C873D8"/>
    <w:rsid w:val="00C87F0E"/>
    <w:rsid w:val="00C9027A"/>
    <w:rsid w:val="00C9032D"/>
    <w:rsid w:val="00C9068E"/>
    <w:rsid w:val="00C90B86"/>
    <w:rsid w:val="00C90C5D"/>
    <w:rsid w:val="00C92032"/>
    <w:rsid w:val="00C9235D"/>
    <w:rsid w:val="00C92D41"/>
    <w:rsid w:val="00C93BA4"/>
    <w:rsid w:val="00C93C4B"/>
    <w:rsid w:val="00C944AB"/>
    <w:rsid w:val="00C95B40"/>
    <w:rsid w:val="00C95CE1"/>
    <w:rsid w:val="00CA00D0"/>
    <w:rsid w:val="00CA1827"/>
    <w:rsid w:val="00CA1B65"/>
    <w:rsid w:val="00CA1ED8"/>
    <w:rsid w:val="00CA2A2F"/>
    <w:rsid w:val="00CA2D38"/>
    <w:rsid w:val="00CA2FA1"/>
    <w:rsid w:val="00CA3D40"/>
    <w:rsid w:val="00CA41CE"/>
    <w:rsid w:val="00CA424B"/>
    <w:rsid w:val="00CA4F77"/>
    <w:rsid w:val="00CA7550"/>
    <w:rsid w:val="00CA7AC6"/>
    <w:rsid w:val="00CB0615"/>
    <w:rsid w:val="00CB11A6"/>
    <w:rsid w:val="00CB1F63"/>
    <w:rsid w:val="00CB245F"/>
    <w:rsid w:val="00CB3EB5"/>
    <w:rsid w:val="00CB456D"/>
    <w:rsid w:val="00CB462A"/>
    <w:rsid w:val="00CB4675"/>
    <w:rsid w:val="00CB5261"/>
    <w:rsid w:val="00CB5B53"/>
    <w:rsid w:val="00CB6DFE"/>
    <w:rsid w:val="00CB6E7D"/>
    <w:rsid w:val="00CB6FFB"/>
    <w:rsid w:val="00CB7170"/>
    <w:rsid w:val="00CB7875"/>
    <w:rsid w:val="00CC0198"/>
    <w:rsid w:val="00CC040E"/>
    <w:rsid w:val="00CC111F"/>
    <w:rsid w:val="00CC2011"/>
    <w:rsid w:val="00CC31CF"/>
    <w:rsid w:val="00CC35D1"/>
    <w:rsid w:val="00CC3EA0"/>
    <w:rsid w:val="00CC4356"/>
    <w:rsid w:val="00CC4656"/>
    <w:rsid w:val="00CC5691"/>
    <w:rsid w:val="00CC5B79"/>
    <w:rsid w:val="00CC64E0"/>
    <w:rsid w:val="00CC6F59"/>
    <w:rsid w:val="00CC7B45"/>
    <w:rsid w:val="00CD1188"/>
    <w:rsid w:val="00CD1D2D"/>
    <w:rsid w:val="00CD2ED1"/>
    <w:rsid w:val="00CD337B"/>
    <w:rsid w:val="00CD582F"/>
    <w:rsid w:val="00CD676E"/>
    <w:rsid w:val="00CD6794"/>
    <w:rsid w:val="00CD7A35"/>
    <w:rsid w:val="00CE0424"/>
    <w:rsid w:val="00CE2C58"/>
    <w:rsid w:val="00CE3176"/>
    <w:rsid w:val="00CE36CF"/>
    <w:rsid w:val="00CE614D"/>
    <w:rsid w:val="00CE6967"/>
    <w:rsid w:val="00CE7312"/>
    <w:rsid w:val="00CE7561"/>
    <w:rsid w:val="00CF00E7"/>
    <w:rsid w:val="00CF04CC"/>
    <w:rsid w:val="00CF0FA0"/>
    <w:rsid w:val="00CF1354"/>
    <w:rsid w:val="00CF2DCF"/>
    <w:rsid w:val="00CF3B1F"/>
    <w:rsid w:val="00CF3BF6"/>
    <w:rsid w:val="00CF3F8F"/>
    <w:rsid w:val="00CF5C25"/>
    <w:rsid w:val="00CF6113"/>
    <w:rsid w:val="00CF625B"/>
    <w:rsid w:val="00CF687E"/>
    <w:rsid w:val="00CF6D78"/>
    <w:rsid w:val="00CF74A2"/>
    <w:rsid w:val="00D00035"/>
    <w:rsid w:val="00D002FA"/>
    <w:rsid w:val="00D0131A"/>
    <w:rsid w:val="00D01642"/>
    <w:rsid w:val="00D0221D"/>
    <w:rsid w:val="00D0349B"/>
    <w:rsid w:val="00D052DF"/>
    <w:rsid w:val="00D1013A"/>
    <w:rsid w:val="00D10249"/>
    <w:rsid w:val="00D10D8F"/>
    <w:rsid w:val="00D112FC"/>
    <w:rsid w:val="00D115C3"/>
    <w:rsid w:val="00D11844"/>
    <w:rsid w:val="00D11897"/>
    <w:rsid w:val="00D11F1F"/>
    <w:rsid w:val="00D1288A"/>
    <w:rsid w:val="00D13135"/>
    <w:rsid w:val="00D133BA"/>
    <w:rsid w:val="00D13E4E"/>
    <w:rsid w:val="00D15F3B"/>
    <w:rsid w:val="00D1695A"/>
    <w:rsid w:val="00D16A76"/>
    <w:rsid w:val="00D175DD"/>
    <w:rsid w:val="00D17D6A"/>
    <w:rsid w:val="00D202CA"/>
    <w:rsid w:val="00D20398"/>
    <w:rsid w:val="00D209C4"/>
    <w:rsid w:val="00D218FF"/>
    <w:rsid w:val="00D22C85"/>
    <w:rsid w:val="00D23899"/>
    <w:rsid w:val="00D239A7"/>
    <w:rsid w:val="00D23F47"/>
    <w:rsid w:val="00D2450E"/>
    <w:rsid w:val="00D25346"/>
    <w:rsid w:val="00D25523"/>
    <w:rsid w:val="00D26198"/>
    <w:rsid w:val="00D26F17"/>
    <w:rsid w:val="00D3077D"/>
    <w:rsid w:val="00D31275"/>
    <w:rsid w:val="00D312A8"/>
    <w:rsid w:val="00D31A3D"/>
    <w:rsid w:val="00D34276"/>
    <w:rsid w:val="00D34D96"/>
    <w:rsid w:val="00D34EBA"/>
    <w:rsid w:val="00D36BB2"/>
    <w:rsid w:val="00D36E71"/>
    <w:rsid w:val="00D3753F"/>
    <w:rsid w:val="00D37D87"/>
    <w:rsid w:val="00D40B33"/>
    <w:rsid w:val="00D40E70"/>
    <w:rsid w:val="00D415A9"/>
    <w:rsid w:val="00D42386"/>
    <w:rsid w:val="00D42A19"/>
    <w:rsid w:val="00D4318F"/>
    <w:rsid w:val="00D438BF"/>
    <w:rsid w:val="00D440F8"/>
    <w:rsid w:val="00D4509D"/>
    <w:rsid w:val="00D46608"/>
    <w:rsid w:val="00D50571"/>
    <w:rsid w:val="00D50F97"/>
    <w:rsid w:val="00D52224"/>
    <w:rsid w:val="00D5231F"/>
    <w:rsid w:val="00D546FF"/>
    <w:rsid w:val="00D55AD5"/>
    <w:rsid w:val="00D55FCF"/>
    <w:rsid w:val="00D565E5"/>
    <w:rsid w:val="00D576CA"/>
    <w:rsid w:val="00D57C31"/>
    <w:rsid w:val="00D61303"/>
    <w:rsid w:val="00D61AF5"/>
    <w:rsid w:val="00D63009"/>
    <w:rsid w:val="00D63DDC"/>
    <w:rsid w:val="00D64104"/>
    <w:rsid w:val="00D64519"/>
    <w:rsid w:val="00D64EDF"/>
    <w:rsid w:val="00D652B5"/>
    <w:rsid w:val="00D65958"/>
    <w:rsid w:val="00D66155"/>
    <w:rsid w:val="00D66883"/>
    <w:rsid w:val="00D708B0"/>
    <w:rsid w:val="00D70C74"/>
    <w:rsid w:val="00D72EDA"/>
    <w:rsid w:val="00D76613"/>
    <w:rsid w:val="00D77B1D"/>
    <w:rsid w:val="00D8021F"/>
    <w:rsid w:val="00D80383"/>
    <w:rsid w:val="00D82336"/>
    <w:rsid w:val="00D823C6"/>
    <w:rsid w:val="00D84165"/>
    <w:rsid w:val="00D86CA3"/>
    <w:rsid w:val="00D871CE"/>
    <w:rsid w:val="00D91569"/>
    <w:rsid w:val="00D9196D"/>
    <w:rsid w:val="00D92982"/>
    <w:rsid w:val="00D92C6A"/>
    <w:rsid w:val="00D92DE2"/>
    <w:rsid w:val="00D92FC1"/>
    <w:rsid w:val="00D93F6D"/>
    <w:rsid w:val="00D9559B"/>
    <w:rsid w:val="00D96894"/>
    <w:rsid w:val="00DA1572"/>
    <w:rsid w:val="00DA305E"/>
    <w:rsid w:val="00DA3694"/>
    <w:rsid w:val="00DA41A0"/>
    <w:rsid w:val="00DA4313"/>
    <w:rsid w:val="00DA5417"/>
    <w:rsid w:val="00DA56E8"/>
    <w:rsid w:val="00DA620A"/>
    <w:rsid w:val="00DA6355"/>
    <w:rsid w:val="00DA79E2"/>
    <w:rsid w:val="00DB0A9F"/>
    <w:rsid w:val="00DB0DB1"/>
    <w:rsid w:val="00DB2E53"/>
    <w:rsid w:val="00DB377D"/>
    <w:rsid w:val="00DB5019"/>
    <w:rsid w:val="00DB6738"/>
    <w:rsid w:val="00DB733A"/>
    <w:rsid w:val="00DC2D36"/>
    <w:rsid w:val="00DC2D80"/>
    <w:rsid w:val="00DC3415"/>
    <w:rsid w:val="00DC3BB1"/>
    <w:rsid w:val="00DC485D"/>
    <w:rsid w:val="00DC53EF"/>
    <w:rsid w:val="00DC5814"/>
    <w:rsid w:val="00DC5EEA"/>
    <w:rsid w:val="00DC6D49"/>
    <w:rsid w:val="00DD024A"/>
    <w:rsid w:val="00DD2C21"/>
    <w:rsid w:val="00DD442E"/>
    <w:rsid w:val="00DD5680"/>
    <w:rsid w:val="00DD6CB5"/>
    <w:rsid w:val="00DD757C"/>
    <w:rsid w:val="00DD791F"/>
    <w:rsid w:val="00DE2937"/>
    <w:rsid w:val="00DE2B9D"/>
    <w:rsid w:val="00DE306E"/>
    <w:rsid w:val="00DE325F"/>
    <w:rsid w:val="00DE3D42"/>
    <w:rsid w:val="00DE4A3A"/>
    <w:rsid w:val="00DE5608"/>
    <w:rsid w:val="00DE5696"/>
    <w:rsid w:val="00DE58D0"/>
    <w:rsid w:val="00DE654F"/>
    <w:rsid w:val="00DE73E6"/>
    <w:rsid w:val="00DE752D"/>
    <w:rsid w:val="00DE75BB"/>
    <w:rsid w:val="00DE7FB1"/>
    <w:rsid w:val="00DF0211"/>
    <w:rsid w:val="00DF0B6E"/>
    <w:rsid w:val="00DF15E0"/>
    <w:rsid w:val="00DF31B7"/>
    <w:rsid w:val="00DF37A0"/>
    <w:rsid w:val="00DF38FD"/>
    <w:rsid w:val="00DF6580"/>
    <w:rsid w:val="00E015F9"/>
    <w:rsid w:val="00E032A4"/>
    <w:rsid w:val="00E034E1"/>
    <w:rsid w:val="00E03E0F"/>
    <w:rsid w:val="00E06CAD"/>
    <w:rsid w:val="00E07342"/>
    <w:rsid w:val="00E07345"/>
    <w:rsid w:val="00E110E7"/>
    <w:rsid w:val="00E11913"/>
    <w:rsid w:val="00E11B20"/>
    <w:rsid w:val="00E12258"/>
    <w:rsid w:val="00E17FA2"/>
    <w:rsid w:val="00E21714"/>
    <w:rsid w:val="00E22330"/>
    <w:rsid w:val="00E23D15"/>
    <w:rsid w:val="00E27AA3"/>
    <w:rsid w:val="00E301E8"/>
    <w:rsid w:val="00E30225"/>
    <w:rsid w:val="00E30B5A"/>
    <w:rsid w:val="00E30C30"/>
    <w:rsid w:val="00E3123D"/>
    <w:rsid w:val="00E31461"/>
    <w:rsid w:val="00E31C33"/>
    <w:rsid w:val="00E31D43"/>
    <w:rsid w:val="00E32608"/>
    <w:rsid w:val="00E32B77"/>
    <w:rsid w:val="00E34188"/>
    <w:rsid w:val="00E34B6E"/>
    <w:rsid w:val="00E35559"/>
    <w:rsid w:val="00E3723A"/>
    <w:rsid w:val="00E37860"/>
    <w:rsid w:val="00E40564"/>
    <w:rsid w:val="00E426BD"/>
    <w:rsid w:val="00E43859"/>
    <w:rsid w:val="00E446F1"/>
    <w:rsid w:val="00E44E1D"/>
    <w:rsid w:val="00E44FA5"/>
    <w:rsid w:val="00E45919"/>
    <w:rsid w:val="00E45941"/>
    <w:rsid w:val="00E46886"/>
    <w:rsid w:val="00E47AEF"/>
    <w:rsid w:val="00E516F0"/>
    <w:rsid w:val="00E53B75"/>
    <w:rsid w:val="00E53C6A"/>
    <w:rsid w:val="00E54E3B"/>
    <w:rsid w:val="00E5566C"/>
    <w:rsid w:val="00E56F1A"/>
    <w:rsid w:val="00E57198"/>
    <w:rsid w:val="00E57565"/>
    <w:rsid w:val="00E62CF0"/>
    <w:rsid w:val="00E6328A"/>
    <w:rsid w:val="00E63838"/>
    <w:rsid w:val="00E63D31"/>
    <w:rsid w:val="00E64434"/>
    <w:rsid w:val="00E64EBE"/>
    <w:rsid w:val="00E671EC"/>
    <w:rsid w:val="00E67C51"/>
    <w:rsid w:val="00E70065"/>
    <w:rsid w:val="00E7072C"/>
    <w:rsid w:val="00E70AF2"/>
    <w:rsid w:val="00E71CF8"/>
    <w:rsid w:val="00E71D41"/>
    <w:rsid w:val="00E71E34"/>
    <w:rsid w:val="00E72EFC"/>
    <w:rsid w:val="00E73EE3"/>
    <w:rsid w:val="00E75084"/>
    <w:rsid w:val="00E7574B"/>
    <w:rsid w:val="00E758EC"/>
    <w:rsid w:val="00E76E18"/>
    <w:rsid w:val="00E81B42"/>
    <w:rsid w:val="00E8234C"/>
    <w:rsid w:val="00E82C4D"/>
    <w:rsid w:val="00E82FC3"/>
    <w:rsid w:val="00E833D6"/>
    <w:rsid w:val="00E83569"/>
    <w:rsid w:val="00E83AA9"/>
    <w:rsid w:val="00E83CA0"/>
    <w:rsid w:val="00E84A8E"/>
    <w:rsid w:val="00E85928"/>
    <w:rsid w:val="00E872AF"/>
    <w:rsid w:val="00E8761B"/>
    <w:rsid w:val="00E87822"/>
    <w:rsid w:val="00E87A8E"/>
    <w:rsid w:val="00E90395"/>
    <w:rsid w:val="00E90D51"/>
    <w:rsid w:val="00E90E49"/>
    <w:rsid w:val="00E91351"/>
    <w:rsid w:val="00E917F9"/>
    <w:rsid w:val="00E9291C"/>
    <w:rsid w:val="00E93B93"/>
    <w:rsid w:val="00E93FFE"/>
    <w:rsid w:val="00E941DD"/>
    <w:rsid w:val="00E945FE"/>
    <w:rsid w:val="00E94F8A"/>
    <w:rsid w:val="00E9572F"/>
    <w:rsid w:val="00E978DD"/>
    <w:rsid w:val="00EA0046"/>
    <w:rsid w:val="00EA0F4C"/>
    <w:rsid w:val="00EA2EE5"/>
    <w:rsid w:val="00EA3110"/>
    <w:rsid w:val="00EA383E"/>
    <w:rsid w:val="00EA41B8"/>
    <w:rsid w:val="00EA4A9E"/>
    <w:rsid w:val="00EA4F49"/>
    <w:rsid w:val="00EA624D"/>
    <w:rsid w:val="00EA774E"/>
    <w:rsid w:val="00EA7A41"/>
    <w:rsid w:val="00EB077B"/>
    <w:rsid w:val="00EB1D8E"/>
    <w:rsid w:val="00EB365E"/>
    <w:rsid w:val="00EB3AF5"/>
    <w:rsid w:val="00EB41F2"/>
    <w:rsid w:val="00EB4EA2"/>
    <w:rsid w:val="00EB4F7F"/>
    <w:rsid w:val="00EB52D3"/>
    <w:rsid w:val="00EB59D3"/>
    <w:rsid w:val="00EB64EB"/>
    <w:rsid w:val="00EB6D02"/>
    <w:rsid w:val="00EB7C25"/>
    <w:rsid w:val="00EC27C6"/>
    <w:rsid w:val="00EC4207"/>
    <w:rsid w:val="00EC4788"/>
    <w:rsid w:val="00EC5653"/>
    <w:rsid w:val="00EC5F86"/>
    <w:rsid w:val="00EC71CE"/>
    <w:rsid w:val="00ED1006"/>
    <w:rsid w:val="00ED221F"/>
    <w:rsid w:val="00ED39E4"/>
    <w:rsid w:val="00ED3BA3"/>
    <w:rsid w:val="00ED4531"/>
    <w:rsid w:val="00EE02F3"/>
    <w:rsid w:val="00EE1782"/>
    <w:rsid w:val="00EE2DCF"/>
    <w:rsid w:val="00EE34BE"/>
    <w:rsid w:val="00EE532D"/>
    <w:rsid w:val="00EE53B3"/>
    <w:rsid w:val="00EE66C7"/>
    <w:rsid w:val="00EE7C82"/>
    <w:rsid w:val="00EE7DBF"/>
    <w:rsid w:val="00EE7DCE"/>
    <w:rsid w:val="00EF0631"/>
    <w:rsid w:val="00EF107F"/>
    <w:rsid w:val="00EF18FE"/>
    <w:rsid w:val="00EF191A"/>
    <w:rsid w:val="00EF1EA9"/>
    <w:rsid w:val="00EF39E9"/>
    <w:rsid w:val="00EF3C18"/>
    <w:rsid w:val="00EF40ED"/>
    <w:rsid w:val="00EF4FE0"/>
    <w:rsid w:val="00EF5787"/>
    <w:rsid w:val="00EF5838"/>
    <w:rsid w:val="00EF60D0"/>
    <w:rsid w:val="00EF7DFA"/>
    <w:rsid w:val="00F00E0C"/>
    <w:rsid w:val="00F00F87"/>
    <w:rsid w:val="00F016F0"/>
    <w:rsid w:val="00F01FD4"/>
    <w:rsid w:val="00F02322"/>
    <w:rsid w:val="00F02DB2"/>
    <w:rsid w:val="00F02EAC"/>
    <w:rsid w:val="00F02FEC"/>
    <w:rsid w:val="00F0320F"/>
    <w:rsid w:val="00F03D6C"/>
    <w:rsid w:val="00F04CAD"/>
    <w:rsid w:val="00F04EE0"/>
    <w:rsid w:val="00F05284"/>
    <w:rsid w:val="00F0528D"/>
    <w:rsid w:val="00F05D44"/>
    <w:rsid w:val="00F06C67"/>
    <w:rsid w:val="00F06DFD"/>
    <w:rsid w:val="00F071D1"/>
    <w:rsid w:val="00F07533"/>
    <w:rsid w:val="00F10232"/>
    <w:rsid w:val="00F10629"/>
    <w:rsid w:val="00F116BD"/>
    <w:rsid w:val="00F1331F"/>
    <w:rsid w:val="00F15FA5"/>
    <w:rsid w:val="00F17CAC"/>
    <w:rsid w:val="00F209B7"/>
    <w:rsid w:val="00F2376F"/>
    <w:rsid w:val="00F23C89"/>
    <w:rsid w:val="00F241D4"/>
    <w:rsid w:val="00F243D8"/>
    <w:rsid w:val="00F245FA"/>
    <w:rsid w:val="00F24E2F"/>
    <w:rsid w:val="00F26C5D"/>
    <w:rsid w:val="00F30828"/>
    <w:rsid w:val="00F313D6"/>
    <w:rsid w:val="00F32DB9"/>
    <w:rsid w:val="00F33251"/>
    <w:rsid w:val="00F3393A"/>
    <w:rsid w:val="00F3395E"/>
    <w:rsid w:val="00F33E19"/>
    <w:rsid w:val="00F34AD8"/>
    <w:rsid w:val="00F35736"/>
    <w:rsid w:val="00F36652"/>
    <w:rsid w:val="00F37585"/>
    <w:rsid w:val="00F40F0C"/>
    <w:rsid w:val="00F43024"/>
    <w:rsid w:val="00F4314F"/>
    <w:rsid w:val="00F43D9B"/>
    <w:rsid w:val="00F44CB3"/>
    <w:rsid w:val="00F4766C"/>
    <w:rsid w:val="00F47FA1"/>
    <w:rsid w:val="00F507D1"/>
    <w:rsid w:val="00F5127A"/>
    <w:rsid w:val="00F519CE"/>
    <w:rsid w:val="00F51ADA"/>
    <w:rsid w:val="00F53C8F"/>
    <w:rsid w:val="00F607C5"/>
    <w:rsid w:val="00F60DEA"/>
    <w:rsid w:val="00F613A7"/>
    <w:rsid w:val="00F61DCE"/>
    <w:rsid w:val="00F623FB"/>
    <w:rsid w:val="00F62AB4"/>
    <w:rsid w:val="00F62EB8"/>
    <w:rsid w:val="00F6302A"/>
    <w:rsid w:val="00F63775"/>
    <w:rsid w:val="00F64784"/>
    <w:rsid w:val="00F64C2B"/>
    <w:rsid w:val="00F651BE"/>
    <w:rsid w:val="00F66C88"/>
    <w:rsid w:val="00F66EB7"/>
    <w:rsid w:val="00F67F53"/>
    <w:rsid w:val="00F703BE"/>
    <w:rsid w:val="00F70DC2"/>
    <w:rsid w:val="00F71436"/>
    <w:rsid w:val="00F71F69"/>
    <w:rsid w:val="00F725D4"/>
    <w:rsid w:val="00F72B72"/>
    <w:rsid w:val="00F72C30"/>
    <w:rsid w:val="00F73335"/>
    <w:rsid w:val="00F74574"/>
    <w:rsid w:val="00F74BB9"/>
    <w:rsid w:val="00F75582"/>
    <w:rsid w:val="00F76C6E"/>
    <w:rsid w:val="00F76EFA"/>
    <w:rsid w:val="00F771E7"/>
    <w:rsid w:val="00F804BE"/>
    <w:rsid w:val="00F80AF6"/>
    <w:rsid w:val="00F817CE"/>
    <w:rsid w:val="00F8222D"/>
    <w:rsid w:val="00F83227"/>
    <w:rsid w:val="00F84306"/>
    <w:rsid w:val="00F84440"/>
    <w:rsid w:val="00F8456C"/>
    <w:rsid w:val="00F859D8"/>
    <w:rsid w:val="00F868F5"/>
    <w:rsid w:val="00F9056A"/>
    <w:rsid w:val="00F90F8D"/>
    <w:rsid w:val="00F91767"/>
    <w:rsid w:val="00F92782"/>
    <w:rsid w:val="00F93AA9"/>
    <w:rsid w:val="00F9493D"/>
    <w:rsid w:val="00F96815"/>
    <w:rsid w:val="00F96985"/>
    <w:rsid w:val="00F97838"/>
    <w:rsid w:val="00FA1388"/>
    <w:rsid w:val="00FA1776"/>
    <w:rsid w:val="00FA2BB3"/>
    <w:rsid w:val="00FA3CB7"/>
    <w:rsid w:val="00FA5753"/>
    <w:rsid w:val="00FA6F0B"/>
    <w:rsid w:val="00FA7AAE"/>
    <w:rsid w:val="00FB1907"/>
    <w:rsid w:val="00FB3451"/>
    <w:rsid w:val="00FB38E8"/>
    <w:rsid w:val="00FB4C80"/>
    <w:rsid w:val="00FB5467"/>
    <w:rsid w:val="00FB5E00"/>
    <w:rsid w:val="00FB6A6A"/>
    <w:rsid w:val="00FB7874"/>
    <w:rsid w:val="00FC7429"/>
    <w:rsid w:val="00FC7BC2"/>
    <w:rsid w:val="00FD0620"/>
    <w:rsid w:val="00FD07F6"/>
    <w:rsid w:val="00FD1EC8"/>
    <w:rsid w:val="00FD47ED"/>
    <w:rsid w:val="00FD56C0"/>
    <w:rsid w:val="00FD6325"/>
    <w:rsid w:val="00FD741A"/>
    <w:rsid w:val="00FD74DB"/>
    <w:rsid w:val="00FD7660"/>
    <w:rsid w:val="00FD7FB3"/>
    <w:rsid w:val="00FE0393"/>
    <w:rsid w:val="00FE0655"/>
    <w:rsid w:val="00FE0EA1"/>
    <w:rsid w:val="00FE0F0F"/>
    <w:rsid w:val="00FE2365"/>
    <w:rsid w:val="00FE3558"/>
    <w:rsid w:val="00FE3F12"/>
    <w:rsid w:val="00FE4C7B"/>
    <w:rsid w:val="00FE6989"/>
    <w:rsid w:val="00FE7336"/>
    <w:rsid w:val="00FE76D4"/>
    <w:rsid w:val="00FE787C"/>
    <w:rsid w:val="00FF04DD"/>
    <w:rsid w:val="00FF06E9"/>
    <w:rsid w:val="00FF1171"/>
    <w:rsid w:val="00FF12BE"/>
    <w:rsid w:val="00FF1C3B"/>
    <w:rsid w:val="00FF444B"/>
    <w:rsid w:val="00FF45A5"/>
    <w:rsid w:val="00FF5502"/>
    <w:rsid w:val="00FF5C91"/>
    <w:rsid w:val="00FF5F65"/>
    <w:rsid w:val="00FF731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7A757A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G Times (WN)" w:eastAsia="Times New Roman" w:hAnsi="CG Times (WN)" w:cs="Times New Roman"/>
        <w:lang w:val="en-US" w:eastAsia="en-US" w:bidi="ar-SA"/>
      </w:rPr>
    </w:rPrDefault>
    <w:pPrDefault/>
  </w:docDefaults>
  <w:latentStyles w:defLockedState="0" w:defUIPriority="0" w:defSemiHidden="0" w:defUnhideWhenUsed="0" w:defQFormat="0" w:count="374">
    <w:lsdException w:name="Normal" w:qFormat="1"/>
    <w:lsdException w:name="heading 1" w:qFormat="1"/>
    <w:lsdException w:name="heading 2" w:qFormat="1"/>
    <w:lsdException w:name="heading 3" w:qFormat="1"/>
    <w:lsdException w:name="heading 4"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Number" w:semiHidden="1" w:unhideWhenUsed="1"/>
    <w:lsdException w:name="List 2"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Subtitle"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atentStyles>
  <w:style w:type="paragraph" w:default="1" w:styleId="Normal">
    <w:name w:val="Normal"/>
    <w:qFormat/>
    <w:rsid w:val="006D3011"/>
    <w:pPr>
      <w:spacing w:after="160" w:line="259" w:lineRule="auto"/>
    </w:pPr>
    <w:rPr>
      <w:rFonts w:asciiTheme="minorHAnsi" w:eastAsiaTheme="minorHAnsi" w:hAnsiTheme="minorHAnsi" w:cstheme="minorBidi"/>
      <w:sz w:val="22"/>
      <w:szCs w:val="22"/>
    </w:rPr>
  </w:style>
  <w:style w:type="paragraph" w:styleId="Heading1">
    <w:name w:val="heading 1"/>
    <w:aliases w:val="H1,h1,app heading 1,l1,Memo Heading 1,h11,h12,h13,h14,h15,h16"/>
    <w:next w:val="Normal"/>
    <w:link w:val="Heading1Char"/>
    <w:qFormat/>
    <w:rsid w:val="00D50F97"/>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cs="Arial"/>
      <w:sz w:val="36"/>
      <w:szCs w:val="36"/>
      <w:lang w:val="en-GB" w:eastAsia="zh-CN"/>
    </w:rPr>
  </w:style>
  <w:style w:type="paragraph" w:styleId="Heading2">
    <w:name w:val="heading 2"/>
    <w:aliases w:val="DO NOT USE_h2,h2,h21,H2,Head2A,2,UNDERRUBRIK 1-2"/>
    <w:basedOn w:val="Heading1"/>
    <w:next w:val="Normal"/>
    <w:qFormat/>
    <w:rsid w:val="00D50F97"/>
    <w:pPr>
      <w:numPr>
        <w:ilvl w:val="1"/>
      </w:numPr>
      <w:pBdr>
        <w:top w:val="none" w:sz="0" w:space="0" w:color="auto"/>
      </w:pBdr>
      <w:spacing w:before="180"/>
      <w:outlineLvl w:val="1"/>
    </w:pPr>
    <w:rPr>
      <w:sz w:val="32"/>
      <w:szCs w:val="32"/>
    </w:rPr>
  </w:style>
  <w:style w:type="paragraph" w:styleId="Heading3">
    <w:name w:val="heading 3"/>
    <w:aliases w:val="Underrubrik2,H3,no break,Memo Heading 3"/>
    <w:basedOn w:val="Heading2"/>
    <w:next w:val="Normal"/>
    <w:qFormat/>
    <w:rsid w:val="00D50F97"/>
    <w:pPr>
      <w:numPr>
        <w:ilvl w:val="2"/>
      </w:numPr>
      <w:spacing w:before="120"/>
      <w:outlineLvl w:val="2"/>
    </w:pPr>
    <w:rPr>
      <w:sz w:val="28"/>
      <w:szCs w:val="28"/>
    </w:rPr>
  </w:style>
  <w:style w:type="paragraph" w:styleId="Heading4">
    <w:name w:val="heading 4"/>
    <w:aliases w:val="h4,H4,H41,h41,H42,h42,H43,h43,H411,h411,H421,h421,H44,h44,H412,h412,H422,h422,H431,h431,H45,h45,H413,h413,H423,h423,H432,h432,H46,h46,H47,h47,Memo Heading 4,Memo Heading 5"/>
    <w:basedOn w:val="Heading3"/>
    <w:next w:val="Normal"/>
    <w:qFormat/>
    <w:rsid w:val="00D50F97"/>
    <w:pPr>
      <w:numPr>
        <w:ilvl w:val="3"/>
      </w:numPr>
      <w:outlineLvl w:val="3"/>
    </w:pPr>
    <w:rPr>
      <w:sz w:val="24"/>
      <w:szCs w:val="24"/>
    </w:rPr>
  </w:style>
  <w:style w:type="paragraph" w:styleId="Heading5">
    <w:name w:val="heading 5"/>
    <w:basedOn w:val="Heading4"/>
    <w:next w:val="Normal"/>
    <w:qFormat/>
    <w:rsid w:val="00D50F97"/>
    <w:pPr>
      <w:numPr>
        <w:ilvl w:val="4"/>
      </w:numPr>
      <w:outlineLvl w:val="4"/>
    </w:pPr>
    <w:rPr>
      <w:sz w:val="22"/>
      <w:szCs w:val="22"/>
    </w:rPr>
  </w:style>
  <w:style w:type="paragraph" w:styleId="Heading6">
    <w:name w:val="heading 6"/>
    <w:basedOn w:val="Normal"/>
    <w:next w:val="Normal"/>
    <w:qFormat/>
    <w:rsid w:val="00D50F97"/>
    <w:pPr>
      <w:keepNext/>
      <w:keepLines/>
      <w:numPr>
        <w:ilvl w:val="5"/>
        <w:numId w:val="1"/>
      </w:numPr>
      <w:spacing w:before="120"/>
      <w:outlineLvl w:val="5"/>
    </w:pPr>
    <w:rPr>
      <w:rFonts w:cs="Arial"/>
    </w:rPr>
  </w:style>
  <w:style w:type="paragraph" w:styleId="Heading7">
    <w:name w:val="heading 7"/>
    <w:basedOn w:val="Normal"/>
    <w:next w:val="Normal"/>
    <w:qFormat/>
    <w:rsid w:val="00D50F97"/>
    <w:pPr>
      <w:keepNext/>
      <w:keepLines/>
      <w:numPr>
        <w:ilvl w:val="6"/>
        <w:numId w:val="1"/>
      </w:numPr>
      <w:spacing w:before="120"/>
      <w:outlineLvl w:val="6"/>
    </w:pPr>
    <w:rPr>
      <w:rFonts w:cs="Arial"/>
    </w:rPr>
  </w:style>
  <w:style w:type="paragraph" w:styleId="Heading8">
    <w:name w:val="heading 8"/>
    <w:basedOn w:val="Heading7"/>
    <w:next w:val="Normal"/>
    <w:qFormat/>
    <w:rsid w:val="00D50F97"/>
    <w:pPr>
      <w:numPr>
        <w:ilvl w:val="7"/>
      </w:numPr>
      <w:outlineLvl w:val="7"/>
    </w:pPr>
  </w:style>
  <w:style w:type="paragraph" w:styleId="Heading9">
    <w:name w:val="heading 9"/>
    <w:basedOn w:val="Heading8"/>
    <w:next w:val="Normal"/>
    <w:qFormat/>
    <w:rsid w:val="00D50F97"/>
    <w:pPr>
      <w:numPr>
        <w:ilvl w:val="8"/>
      </w:numPr>
      <w:outlineLvl w:val="8"/>
    </w:pPr>
  </w:style>
  <w:style w:type="character" w:default="1" w:styleId="DefaultParagraphFont">
    <w:name w:val="Default Paragraph Font"/>
    <w:uiPriority w:val="1"/>
    <w:semiHidden/>
    <w:unhideWhenUsed/>
    <w:rsid w:val="006D3011"/>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6D3011"/>
  </w:style>
  <w:style w:type="paragraph" w:styleId="TOC8">
    <w:name w:val="toc 8"/>
    <w:basedOn w:val="TOC1"/>
    <w:semiHidden/>
    <w:rsid w:val="00D50F97"/>
    <w:pPr>
      <w:spacing w:before="180"/>
      <w:ind w:left="2693" w:hanging="2693"/>
    </w:pPr>
    <w:rPr>
      <w:b w:val="0"/>
      <w:bCs/>
    </w:rPr>
  </w:style>
  <w:style w:type="paragraph" w:styleId="TOC1">
    <w:name w:val="toc 1"/>
    <w:aliases w:val="Observation TOC2"/>
    <w:uiPriority w:val="39"/>
    <w:rsid w:val="00D50F97"/>
    <w:pPr>
      <w:keepNext/>
      <w:keepLines/>
      <w:widowControl w:val="0"/>
      <w:tabs>
        <w:tab w:val="left" w:pos="1701"/>
      </w:tabs>
      <w:overflowPunct w:val="0"/>
      <w:autoSpaceDE w:val="0"/>
      <w:autoSpaceDN w:val="0"/>
      <w:adjustRightInd w:val="0"/>
      <w:spacing w:before="120"/>
      <w:ind w:left="1701" w:hanging="1701"/>
      <w:textAlignment w:val="baseline"/>
    </w:pPr>
    <w:rPr>
      <w:rFonts w:ascii="Arial" w:hAnsi="Arial"/>
      <w:b/>
      <w:noProof/>
      <w:szCs w:val="22"/>
      <w:lang w:eastAsia="zh-CN"/>
    </w:rPr>
  </w:style>
  <w:style w:type="paragraph" w:customStyle="1" w:styleId="Figure">
    <w:name w:val="Figure"/>
    <w:basedOn w:val="Normal"/>
    <w:next w:val="Caption"/>
    <w:rsid w:val="00D50F97"/>
    <w:pPr>
      <w:keepNext/>
      <w:keepLines/>
      <w:spacing w:before="180"/>
      <w:jc w:val="center"/>
    </w:pPr>
  </w:style>
  <w:style w:type="paragraph" w:styleId="Caption">
    <w:name w:val="caption"/>
    <w:aliases w:val="cap,cap1,cap2,cap3,cap4,cap5,cap6,cap7,cap8,cap9,cap10,cap11,cap21,cap31,cap41,cap51,cap61,cap71,cap81,cap91,cap101,cap12,cap22,cap32,cap42,cap52,cap62,cap72,cap82,cap92,cap102,cap13,cap23,cap33,cap43,cap53,cap63,cap73,cap83,cap93,cap103,cap14"/>
    <w:basedOn w:val="Normal"/>
    <w:next w:val="Normal"/>
    <w:link w:val="CaptionChar"/>
    <w:qFormat/>
    <w:rsid w:val="00D50F97"/>
    <w:pPr>
      <w:spacing w:after="240"/>
      <w:jc w:val="center"/>
    </w:pPr>
    <w:rPr>
      <w:b/>
      <w:bCs/>
    </w:rPr>
  </w:style>
  <w:style w:type="paragraph" w:styleId="TOC5">
    <w:name w:val="toc 5"/>
    <w:aliases w:val="Observation TOC"/>
    <w:basedOn w:val="TOC4"/>
    <w:semiHidden/>
    <w:rsid w:val="00D50F97"/>
    <w:pPr>
      <w:tabs>
        <w:tab w:val="right" w:pos="1701"/>
      </w:tabs>
      <w:ind w:left="1701" w:hanging="1701"/>
    </w:pPr>
  </w:style>
  <w:style w:type="paragraph" w:styleId="TOC4">
    <w:name w:val="toc 4"/>
    <w:basedOn w:val="TOC3"/>
    <w:semiHidden/>
    <w:rsid w:val="00D50F97"/>
    <w:pPr>
      <w:ind w:left="1418" w:hanging="1418"/>
    </w:pPr>
  </w:style>
  <w:style w:type="paragraph" w:styleId="TOC3">
    <w:name w:val="toc 3"/>
    <w:basedOn w:val="TOC2"/>
    <w:semiHidden/>
    <w:rsid w:val="00D50F97"/>
    <w:pPr>
      <w:ind w:left="1134" w:hanging="1134"/>
    </w:pPr>
  </w:style>
  <w:style w:type="paragraph" w:styleId="TOC2">
    <w:name w:val="toc 2"/>
    <w:basedOn w:val="TOC1"/>
    <w:semiHidden/>
    <w:rsid w:val="00D50F97"/>
    <w:pPr>
      <w:keepNext w:val="0"/>
      <w:spacing w:before="0"/>
      <w:ind w:left="851" w:hanging="851"/>
    </w:pPr>
    <w:rPr>
      <w:szCs w:val="20"/>
    </w:rPr>
  </w:style>
  <w:style w:type="paragraph" w:styleId="Index2">
    <w:name w:val="index 2"/>
    <w:basedOn w:val="Index1"/>
    <w:semiHidden/>
    <w:rsid w:val="00D50F97"/>
    <w:pPr>
      <w:ind w:left="284"/>
    </w:pPr>
  </w:style>
  <w:style w:type="paragraph" w:styleId="Index1">
    <w:name w:val="index 1"/>
    <w:basedOn w:val="Normal"/>
    <w:semiHidden/>
    <w:rsid w:val="00D50F97"/>
    <w:pPr>
      <w:keepLines/>
      <w:spacing w:after="0"/>
    </w:pPr>
  </w:style>
  <w:style w:type="paragraph" w:styleId="DocumentMap">
    <w:name w:val="Document Map"/>
    <w:basedOn w:val="Normal"/>
    <w:semiHidden/>
    <w:rsid w:val="00D50F97"/>
    <w:pPr>
      <w:shd w:val="clear" w:color="auto" w:fill="000080"/>
    </w:pPr>
    <w:rPr>
      <w:rFonts w:ascii="Tahoma" w:hAnsi="Tahoma" w:cs="Tahoma"/>
    </w:rPr>
  </w:style>
  <w:style w:type="paragraph" w:styleId="ListNumber2">
    <w:name w:val="List Number 2"/>
    <w:basedOn w:val="ListNumber"/>
    <w:rsid w:val="00D50F97"/>
    <w:pPr>
      <w:ind w:left="851"/>
    </w:pPr>
  </w:style>
  <w:style w:type="paragraph" w:styleId="ListNumber">
    <w:name w:val="List Number"/>
    <w:basedOn w:val="List"/>
    <w:rsid w:val="00D50F97"/>
  </w:style>
  <w:style w:type="paragraph" w:styleId="List">
    <w:name w:val="List"/>
    <w:basedOn w:val="Normal"/>
    <w:rsid w:val="00D50F97"/>
    <w:pPr>
      <w:ind w:left="568" w:hanging="284"/>
    </w:pPr>
  </w:style>
  <w:style w:type="paragraph" w:styleId="Header">
    <w:name w:val="header"/>
    <w:rsid w:val="00D50F97"/>
    <w:pPr>
      <w:widowControl w:val="0"/>
      <w:overflowPunct w:val="0"/>
      <w:autoSpaceDE w:val="0"/>
      <w:autoSpaceDN w:val="0"/>
      <w:adjustRightInd w:val="0"/>
      <w:textAlignment w:val="baseline"/>
    </w:pPr>
    <w:rPr>
      <w:rFonts w:ascii="Arial" w:hAnsi="Arial" w:cs="Arial"/>
      <w:b/>
      <w:bCs/>
      <w:noProof/>
      <w:sz w:val="18"/>
      <w:szCs w:val="18"/>
      <w:lang w:eastAsia="zh-CN"/>
    </w:rPr>
  </w:style>
  <w:style w:type="character" w:styleId="FootnoteReference">
    <w:name w:val="footnote reference"/>
    <w:semiHidden/>
    <w:rsid w:val="00D50F97"/>
    <w:rPr>
      <w:b/>
      <w:bCs/>
      <w:position w:val="6"/>
      <w:sz w:val="16"/>
      <w:szCs w:val="16"/>
    </w:rPr>
  </w:style>
  <w:style w:type="paragraph" w:styleId="FootnoteText">
    <w:name w:val="footnote text"/>
    <w:basedOn w:val="Normal"/>
    <w:semiHidden/>
    <w:rsid w:val="00D50F97"/>
    <w:pPr>
      <w:keepLines/>
      <w:spacing w:after="0"/>
      <w:ind w:left="454" w:hanging="454"/>
    </w:pPr>
    <w:rPr>
      <w:sz w:val="16"/>
      <w:szCs w:val="16"/>
    </w:rPr>
  </w:style>
  <w:style w:type="paragraph" w:customStyle="1" w:styleId="3GPPHeader">
    <w:name w:val="3GPP_Header"/>
    <w:basedOn w:val="Normal"/>
    <w:rsid w:val="00D50F97"/>
    <w:pPr>
      <w:tabs>
        <w:tab w:val="left" w:pos="1701"/>
        <w:tab w:val="right" w:pos="9639"/>
      </w:tabs>
      <w:spacing w:after="240"/>
    </w:pPr>
    <w:rPr>
      <w:b/>
      <w:sz w:val="24"/>
    </w:rPr>
  </w:style>
  <w:style w:type="paragraph" w:styleId="TOC9">
    <w:name w:val="toc 9"/>
    <w:basedOn w:val="TOC8"/>
    <w:semiHidden/>
    <w:rsid w:val="00D50F97"/>
    <w:pPr>
      <w:ind w:left="1418" w:hanging="1418"/>
    </w:pPr>
  </w:style>
  <w:style w:type="paragraph" w:styleId="TOC6">
    <w:name w:val="toc 6"/>
    <w:basedOn w:val="TOC5"/>
    <w:next w:val="Normal"/>
    <w:semiHidden/>
    <w:rsid w:val="00D50F97"/>
    <w:pPr>
      <w:ind w:left="1985" w:hanging="1985"/>
    </w:pPr>
  </w:style>
  <w:style w:type="paragraph" w:styleId="TOC7">
    <w:name w:val="toc 7"/>
    <w:basedOn w:val="TOC6"/>
    <w:next w:val="Normal"/>
    <w:semiHidden/>
    <w:rsid w:val="00D50F97"/>
    <w:pPr>
      <w:ind w:left="2268" w:hanging="2268"/>
    </w:pPr>
  </w:style>
  <w:style w:type="paragraph" w:styleId="ListBullet2">
    <w:name w:val="List Bullet 2"/>
    <w:basedOn w:val="ListBullet"/>
    <w:rsid w:val="00D50F97"/>
    <w:pPr>
      <w:numPr>
        <w:numId w:val="6"/>
      </w:numPr>
    </w:pPr>
  </w:style>
  <w:style w:type="paragraph" w:styleId="ListBullet">
    <w:name w:val="List Bullet"/>
    <w:basedOn w:val="BodyText"/>
    <w:rsid w:val="00D50F97"/>
    <w:pPr>
      <w:numPr>
        <w:numId w:val="5"/>
      </w:numPr>
    </w:pPr>
  </w:style>
  <w:style w:type="paragraph" w:styleId="ListBullet3">
    <w:name w:val="List Bullet 3"/>
    <w:basedOn w:val="ListBullet2"/>
    <w:rsid w:val="00D50F97"/>
    <w:pPr>
      <w:numPr>
        <w:numId w:val="7"/>
      </w:numPr>
    </w:pPr>
  </w:style>
  <w:style w:type="paragraph" w:customStyle="1" w:styleId="EQ">
    <w:name w:val="EQ"/>
    <w:basedOn w:val="Normal"/>
    <w:next w:val="Normal"/>
    <w:rsid w:val="00D50F97"/>
    <w:pPr>
      <w:keepLines/>
      <w:tabs>
        <w:tab w:val="center" w:pos="4536"/>
        <w:tab w:val="right" w:pos="9072"/>
      </w:tabs>
      <w:spacing w:after="180"/>
    </w:pPr>
    <w:rPr>
      <w:noProof/>
    </w:rPr>
  </w:style>
  <w:style w:type="paragraph" w:styleId="List2">
    <w:name w:val="List 2"/>
    <w:basedOn w:val="List"/>
    <w:rsid w:val="00D50F97"/>
    <w:pPr>
      <w:ind w:left="851"/>
    </w:pPr>
  </w:style>
  <w:style w:type="paragraph" w:styleId="List3">
    <w:name w:val="List 3"/>
    <w:basedOn w:val="List2"/>
    <w:rsid w:val="00D50F97"/>
    <w:pPr>
      <w:ind w:left="1135"/>
    </w:pPr>
  </w:style>
  <w:style w:type="paragraph" w:styleId="List4">
    <w:name w:val="List 4"/>
    <w:basedOn w:val="List3"/>
    <w:rsid w:val="00D50F97"/>
    <w:pPr>
      <w:ind w:left="1418"/>
    </w:pPr>
  </w:style>
  <w:style w:type="paragraph" w:styleId="List5">
    <w:name w:val="List 5"/>
    <w:basedOn w:val="List4"/>
    <w:rsid w:val="00D50F97"/>
    <w:pPr>
      <w:ind w:left="1702"/>
    </w:pPr>
  </w:style>
  <w:style w:type="paragraph" w:customStyle="1" w:styleId="EditorsNote">
    <w:name w:val="Editor's Note"/>
    <w:basedOn w:val="Normal"/>
    <w:rsid w:val="00D50F97"/>
    <w:pPr>
      <w:keepLines/>
      <w:spacing w:after="180"/>
      <w:ind w:left="1135" w:hanging="851"/>
    </w:pPr>
    <w:rPr>
      <w:color w:val="FF0000"/>
    </w:rPr>
  </w:style>
  <w:style w:type="paragraph" w:styleId="ListBullet4">
    <w:name w:val="List Bullet 4"/>
    <w:basedOn w:val="ListBullet3"/>
    <w:rsid w:val="00D50F97"/>
    <w:pPr>
      <w:numPr>
        <w:numId w:val="8"/>
      </w:numPr>
    </w:pPr>
  </w:style>
  <w:style w:type="paragraph" w:styleId="ListBullet5">
    <w:name w:val="List Bullet 5"/>
    <w:basedOn w:val="ListBullet4"/>
    <w:rsid w:val="00D50F97"/>
    <w:pPr>
      <w:numPr>
        <w:numId w:val="4"/>
      </w:numPr>
    </w:pPr>
  </w:style>
  <w:style w:type="paragraph" w:styleId="Footer">
    <w:name w:val="footer"/>
    <w:basedOn w:val="Header"/>
    <w:semiHidden/>
    <w:rsid w:val="00D50F97"/>
    <w:pPr>
      <w:jc w:val="center"/>
    </w:pPr>
    <w:rPr>
      <w:i/>
      <w:iCs/>
    </w:rPr>
  </w:style>
  <w:style w:type="paragraph" w:customStyle="1" w:styleId="Reference">
    <w:name w:val="Reference"/>
    <w:basedOn w:val="Normal"/>
    <w:link w:val="ReferenceChar"/>
    <w:qFormat/>
    <w:rsid w:val="00D50F97"/>
    <w:pPr>
      <w:numPr>
        <w:numId w:val="2"/>
      </w:numPr>
    </w:pPr>
  </w:style>
  <w:style w:type="paragraph" w:styleId="BalloonText">
    <w:name w:val="Balloon Text"/>
    <w:basedOn w:val="Normal"/>
    <w:semiHidden/>
    <w:rsid w:val="00D50F97"/>
    <w:rPr>
      <w:rFonts w:ascii="Tahoma" w:hAnsi="Tahoma" w:cs="Tahoma"/>
      <w:sz w:val="16"/>
      <w:szCs w:val="16"/>
    </w:rPr>
  </w:style>
  <w:style w:type="character" w:styleId="PageNumber">
    <w:name w:val="page number"/>
    <w:semiHidden/>
    <w:rsid w:val="00D50F97"/>
  </w:style>
  <w:style w:type="paragraph" w:styleId="BodyText">
    <w:name w:val="Body Text"/>
    <w:basedOn w:val="Normal"/>
    <w:link w:val="BodyTextChar"/>
    <w:rsid w:val="00D50F97"/>
  </w:style>
  <w:style w:type="character" w:styleId="Hyperlink">
    <w:name w:val="Hyperlink"/>
    <w:uiPriority w:val="99"/>
    <w:rsid w:val="00D50F97"/>
    <w:rPr>
      <w:color w:val="0000FF"/>
      <w:u w:val="single"/>
      <w:lang w:val="en-GB"/>
    </w:rPr>
  </w:style>
  <w:style w:type="character" w:styleId="FollowedHyperlink">
    <w:name w:val="FollowedHyperlink"/>
    <w:semiHidden/>
    <w:rsid w:val="00D50F97"/>
    <w:rPr>
      <w:color w:val="FF0000"/>
      <w:u w:val="single"/>
    </w:rPr>
  </w:style>
  <w:style w:type="character" w:styleId="CommentReference">
    <w:name w:val="annotation reference"/>
    <w:semiHidden/>
    <w:rsid w:val="00D50F97"/>
    <w:rPr>
      <w:sz w:val="16"/>
      <w:szCs w:val="16"/>
    </w:rPr>
  </w:style>
  <w:style w:type="paragraph" w:styleId="CommentText">
    <w:name w:val="annotation text"/>
    <w:basedOn w:val="Normal"/>
    <w:link w:val="CommentTextChar"/>
    <w:rsid w:val="00D50F97"/>
  </w:style>
  <w:style w:type="paragraph" w:styleId="CommentSubject">
    <w:name w:val="annotation subject"/>
    <w:basedOn w:val="CommentText"/>
    <w:next w:val="CommentText"/>
    <w:semiHidden/>
    <w:rsid w:val="00D50F97"/>
    <w:rPr>
      <w:b/>
      <w:bCs/>
    </w:rPr>
  </w:style>
  <w:style w:type="character" w:customStyle="1" w:styleId="Heading1Char">
    <w:name w:val="Heading 1 Char"/>
    <w:aliases w:val="H1 Char,h1 Char,app heading 1 Char,l1 Char,Memo Heading 1 Char,h11 Char,h12 Char,h13 Char,h14 Char,h15 Char,h16 Char"/>
    <w:link w:val="Heading1"/>
    <w:rsid w:val="00D50F97"/>
    <w:rPr>
      <w:rFonts w:ascii="Arial" w:hAnsi="Arial" w:cs="Arial"/>
      <w:sz w:val="36"/>
      <w:szCs w:val="36"/>
      <w:lang w:val="en-GB" w:eastAsia="zh-CN"/>
    </w:rPr>
  </w:style>
  <w:style w:type="paragraph" w:customStyle="1" w:styleId="B1">
    <w:name w:val="B1"/>
    <w:basedOn w:val="List"/>
    <w:rsid w:val="00D50F97"/>
    <w:pPr>
      <w:spacing w:after="180"/>
    </w:pPr>
  </w:style>
  <w:style w:type="paragraph" w:customStyle="1" w:styleId="B2">
    <w:name w:val="B2"/>
    <w:basedOn w:val="List2"/>
    <w:rsid w:val="00D50F97"/>
    <w:pPr>
      <w:spacing w:after="180"/>
    </w:pPr>
  </w:style>
  <w:style w:type="paragraph" w:customStyle="1" w:styleId="B3">
    <w:name w:val="B3"/>
    <w:basedOn w:val="List3"/>
    <w:rsid w:val="00D50F97"/>
    <w:pPr>
      <w:spacing w:after="180"/>
    </w:pPr>
  </w:style>
  <w:style w:type="paragraph" w:customStyle="1" w:styleId="B4">
    <w:name w:val="B4"/>
    <w:basedOn w:val="List4"/>
    <w:rsid w:val="00D50F97"/>
    <w:pPr>
      <w:spacing w:after="180"/>
    </w:pPr>
  </w:style>
  <w:style w:type="paragraph" w:customStyle="1" w:styleId="Proposal">
    <w:name w:val="Proposal"/>
    <w:basedOn w:val="Normal"/>
    <w:rsid w:val="00D50F97"/>
    <w:pPr>
      <w:numPr>
        <w:numId w:val="3"/>
      </w:numPr>
      <w:tabs>
        <w:tab w:val="left" w:pos="1701"/>
      </w:tabs>
      <w:ind w:left="1701" w:hanging="1701"/>
    </w:pPr>
    <w:rPr>
      <w:b/>
      <w:bCs/>
    </w:rPr>
  </w:style>
  <w:style w:type="character" w:customStyle="1" w:styleId="BodyTextChar">
    <w:name w:val="Body Text Char"/>
    <w:link w:val="BodyText"/>
    <w:rsid w:val="00D50F97"/>
    <w:rPr>
      <w:rFonts w:ascii="Arial" w:hAnsi="Arial"/>
      <w:lang w:val="en-GB" w:eastAsia="zh-CN"/>
    </w:rPr>
  </w:style>
  <w:style w:type="paragraph" w:customStyle="1" w:styleId="B5">
    <w:name w:val="B5"/>
    <w:basedOn w:val="List5"/>
    <w:rsid w:val="00D50F97"/>
    <w:pPr>
      <w:spacing w:after="180"/>
    </w:pPr>
  </w:style>
  <w:style w:type="paragraph" w:customStyle="1" w:styleId="EX">
    <w:name w:val="EX"/>
    <w:basedOn w:val="Normal"/>
    <w:rsid w:val="00D50F97"/>
    <w:pPr>
      <w:keepLines/>
      <w:spacing w:after="180"/>
      <w:ind w:left="1702" w:hanging="1418"/>
    </w:pPr>
  </w:style>
  <w:style w:type="paragraph" w:customStyle="1" w:styleId="EW">
    <w:name w:val="EW"/>
    <w:basedOn w:val="EX"/>
    <w:rsid w:val="00D50F97"/>
    <w:pPr>
      <w:spacing w:after="0"/>
    </w:pPr>
  </w:style>
  <w:style w:type="paragraph" w:customStyle="1" w:styleId="TAL">
    <w:name w:val="TAL"/>
    <w:basedOn w:val="Normal"/>
    <w:rsid w:val="00D50F97"/>
    <w:pPr>
      <w:keepNext/>
      <w:keepLines/>
      <w:spacing w:after="0"/>
    </w:pPr>
    <w:rPr>
      <w:sz w:val="18"/>
    </w:rPr>
  </w:style>
  <w:style w:type="paragraph" w:customStyle="1" w:styleId="TAC">
    <w:name w:val="TAC"/>
    <w:basedOn w:val="TAL"/>
    <w:rsid w:val="00D50F97"/>
    <w:pPr>
      <w:jc w:val="center"/>
    </w:pPr>
  </w:style>
  <w:style w:type="paragraph" w:customStyle="1" w:styleId="TAH">
    <w:name w:val="TAH"/>
    <w:basedOn w:val="TAC"/>
    <w:link w:val="TAHCar"/>
    <w:rsid w:val="00D50F97"/>
    <w:rPr>
      <w:b/>
    </w:rPr>
  </w:style>
  <w:style w:type="paragraph" w:customStyle="1" w:styleId="TAN">
    <w:name w:val="TAN"/>
    <w:basedOn w:val="TAL"/>
    <w:rsid w:val="00D50F97"/>
    <w:pPr>
      <w:ind w:left="851" w:hanging="851"/>
    </w:pPr>
  </w:style>
  <w:style w:type="paragraph" w:customStyle="1" w:styleId="TAR">
    <w:name w:val="TAR"/>
    <w:basedOn w:val="TAL"/>
    <w:rsid w:val="00D50F97"/>
    <w:pPr>
      <w:jc w:val="right"/>
    </w:pPr>
  </w:style>
  <w:style w:type="paragraph" w:customStyle="1" w:styleId="TH">
    <w:name w:val="TH"/>
    <w:basedOn w:val="Normal"/>
    <w:rsid w:val="00D50F97"/>
    <w:pPr>
      <w:keepNext/>
      <w:keepLines/>
      <w:spacing w:before="60" w:after="180"/>
      <w:jc w:val="center"/>
    </w:pPr>
    <w:rPr>
      <w:b/>
    </w:rPr>
  </w:style>
  <w:style w:type="paragraph" w:customStyle="1" w:styleId="TF">
    <w:name w:val="TF"/>
    <w:basedOn w:val="TH"/>
    <w:rsid w:val="00D50F97"/>
    <w:pPr>
      <w:keepNext w:val="0"/>
      <w:spacing w:before="0" w:after="240"/>
    </w:pPr>
  </w:style>
  <w:style w:type="paragraph" w:customStyle="1" w:styleId="TT">
    <w:name w:val="TT"/>
    <w:basedOn w:val="Heading1"/>
    <w:next w:val="Normal"/>
    <w:rsid w:val="00D50F97"/>
    <w:pPr>
      <w:numPr>
        <w:numId w:val="0"/>
      </w:numPr>
      <w:ind w:left="1134" w:hanging="1134"/>
      <w:outlineLvl w:val="9"/>
    </w:pPr>
    <w:rPr>
      <w:rFonts w:cs="Times New Roman"/>
      <w:szCs w:val="20"/>
      <w:lang w:eastAsia="en-US"/>
    </w:rPr>
  </w:style>
  <w:style w:type="paragraph" w:customStyle="1" w:styleId="ZA">
    <w:name w:val="ZA"/>
    <w:rsid w:val="00D50F9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D50F9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D50F97"/>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G">
    <w:name w:val="ZG"/>
    <w:rsid w:val="00D50F97"/>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character" w:customStyle="1" w:styleId="ZGSM">
    <w:name w:val="ZGSM"/>
    <w:rsid w:val="00D50F97"/>
  </w:style>
  <w:style w:type="paragraph" w:customStyle="1" w:styleId="ZH">
    <w:name w:val="ZH"/>
    <w:rsid w:val="00D50F97"/>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ZT">
    <w:name w:val="ZT"/>
    <w:rsid w:val="00D50F97"/>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customStyle="1" w:styleId="ZTD">
    <w:name w:val="ZTD"/>
    <w:basedOn w:val="ZB"/>
    <w:rsid w:val="00D50F97"/>
    <w:pPr>
      <w:framePr w:hRule="auto" w:wrap="notBeside" w:y="852"/>
    </w:pPr>
    <w:rPr>
      <w:i w:val="0"/>
      <w:sz w:val="40"/>
    </w:rPr>
  </w:style>
  <w:style w:type="paragraph" w:customStyle="1" w:styleId="ZU">
    <w:name w:val="ZU"/>
    <w:rsid w:val="00D50F9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D50F97"/>
    <w:pPr>
      <w:framePr w:wrap="notBeside" w:y="16161"/>
    </w:pPr>
  </w:style>
  <w:style w:type="paragraph" w:customStyle="1" w:styleId="FP">
    <w:name w:val="FP"/>
    <w:basedOn w:val="Normal"/>
    <w:rsid w:val="00D50F97"/>
    <w:pPr>
      <w:spacing w:after="0"/>
    </w:pPr>
  </w:style>
  <w:style w:type="paragraph" w:customStyle="1" w:styleId="Observation">
    <w:name w:val="Observation"/>
    <w:basedOn w:val="Proposal"/>
    <w:qFormat/>
    <w:rsid w:val="00D50F97"/>
    <w:pPr>
      <w:numPr>
        <w:numId w:val="9"/>
      </w:numPr>
      <w:ind w:left="1701" w:hanging="1701"/>
    </w:pPr>
  </w:style>
  <w:style w:type="paragraph" w:styleId="TableofFigures">
    <w:name w:val="table of figures"/>
    <w:basedOn w:val="Normal"/>
    <w:next w:val="Normal"/>
    <w:uiPriority w:val="99"/>
    <w:rsid w:val="00D50F97"/>
    <w:pPr>
      <w:ind w:left="1418" w:hanging="1418"/>
    </w:pPr>
    <w:rPr>
      <w:b/>
    </w:rPr>
  </w:style>
  <w:style w:type="paragraph" w:styleId="Revision">
    <w:name w:val="Revision"/>
    <w:hidden/>
    <w:uiPriority w:val="99"/>
    <w:semiHidden/>
    <w:rsid w:val="00750E8F"/>
    <w:rPr>
      <w:rFonts w:ascii="Arial" w:hAnsi="Arial"/>
      <w:lang w:val="en-GB" w:eastAsia="zh-CN"/>
    </w:rPr>
  </w:style>
  <w:style w:type="character" w:customStyle="1" w:styleId="ReferenceChar">
    <w:name w:val="Reference Char"/>
    <w:link w:val="Reference"/>
    <w:rsid w:val="00CE6967"/>
    <w:rPr>
      <w:rFonts w:ascii="Arial" w:hAnsi="Arial"/>
      <w:lang w:val="en-GB" w:eastAsia="zh-CN"/>
    </w:rPr>
  </w:style>
  <w:style w:type="character" w:styleId="Emphasis">
    <w:name w:val="Emphasis"/>
    <w:qFormat/>
    <w:rsid w:val="00676D03"/>
    <w:rPr>
      <w:i/>
      <w:iCs/>
    </w:rPr>
  </w:style>
  <w:style w:type="character" w:customStyle="1" w:styleId="CommentTextChar">
    <w:name w:val="Comment Text Char"/>
    <w:link w:val="CommentText"/>
    <w:rsid w:val="008641A8"/>
    <w:rPr>
      <w:rFonts w:ascii="Arial" w:hAnsi="Arial"/>
      <w:lang w:val="en-GB" w:eastAsia="zh-CN"/>
    </w:rPr>
  </w:style>
  <w:style w:type="paragraph" w:styleId="NormalWeb">
    <w:name w:val="Normal (Web)"/>
    <w:basedOn w:val="Normal"/>
    <w:uiPriority w:val="99"/>
    <w:unhideWhenUsed/>
    <w:rsid w:val="00F17CAC"/>
    <w:pPr>
      <w:spacing w:before="100" w:beforeAutospacing="1" w:after="100" w:afterAutospacing="1"/>
    </w:pPr>
    <w:rPr>
      <w:rFonts w:ascii="Times New Roman" w:hAnsi="Times New Roman"/>
      <w:sz w:val="24"/>
      <w:szCs w:val="24"/>
    </w:rPr>
  </w:style>
  <w:style w:type="paragraph" w:customStyle="1" w:styleId="references">
    <w:name w:val="references"/>
    <w:rsid w:val="00F17CAC"/>
    <w:pPr>
      <w:numPr>
        <w:numId w:val="10"/>
      </w:numPr>
      <w:spacing w:after="50" w:line="180" w:lineRule="exact"/>
      <w:jc w:val="both"/>
    </w:pPr>
    <w:rPr>
      <w:rFonts w:ascii="Times New Roman" w:eastAsia="MS Mincho" w:hAnsi="Times New Roman"/>
      <w:noProof/>
      <w:sz w:val="16"/>
      <w:szCs w:val="16"/>
    </w:rPr>
  </w:style>
  <w:style w:type="character" w:customStyle="1" w:styleId="TAHCar">
    <w:name w:val="TAH Car"/>
    <w:link w:val="TAH"/>
    <w:locked/>
    <w:rsid w:val="00F17CAC"/>
    <w:rPr>
      <w:rFonts w:ascii="Arial" w:hAnsi="Arial"/>
      <w:b/>
      <w:sz w:val="18"/>
      <w:lang w:val="en-GB"/>
    </w:rPr>
  </w:style>
  <w:style w:type="character" w:customStyle="1" w:styleId="CaptionChar">
    <w:name w:val="Caption Char"/>
    <w:aliases w:val="cap Char,cap1 Char,cap2 Char,cap3 Char,cap4 Char,cap5 Char,cap6 Char,cap7 Char,cap8 Char,cap9 Char,cap10 Char,cap11 Char,cap21 Char,cap31 Char,cap41 Char,cap51 Char,cap61 Char,cap71 Char,cap81 Char,cap91 Char,cap101 Char,cap12 Char"/>
    <w:link w:val="Caption"/>
    <w:rsid w:val="00F17CAC"/>
    <w:rPr>
      <w:rFonts w:ascii="Arial" w:hAnsi="Arial"/>
      <w:b/>
      <w:bCs/>
      <w:lang w:val="en-GB" w:eastAsia="zh-CN"/>
    </w:rPr>
  </w:style>
  <w:style w:type="paragraph" w:customStyle="1" w:styleId="CRCoverPage">
    <w:name w:val="CR Cover Page"/>
    <w:rsid w:val="00425991"/>
    <w:pPr>
      <w:spacing w:after="120"/>
    </w:pPr>
    <w:rPr>
      <w:rFonts w:ascii="Arial" w:hAnsi="Arial"/>
      <w:lang w:val="en-GB"/>
    </w:rPr>
  </w:style>
  <w:style w:type="paragraph" w:styleId="ListParagraph">
    <w:name w:val="List Paragraph"/>
    <w:basedOn w:val="Normal"/>
    <w:link w:val="ListParagraphChar"/>
    <w:uiPriority w:val="34"/>
    <w:qFormat/>
    <w:rsid w:val="00A3073B"/>
    <w:pPr>
      <w:ind w:left="720"/>
      <w:contextualSpacing/>
    </w:pPr>
  </w:style>
  <w:style w:type="table" w:styleId="TableGrid">
    <w:name w:val="Table Grid"/>
    <w:basedOn w:val="TableNormal"/>
    <w:uiPriority w:val="59"/>
    <w:rsid w:val="00C85B17"/>
    <w:pPr>
      <w:widowControl w:val="0"/>
      <w:spacing w:beforeLines="50"/>
      <w:jc w:val="both"/>
    </w:pPr>
    <w:rPr>
      <w:rFonts w:ascii="Times New Roman" w:eastAsia="SimSu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link w:val="ListParagraph"/>
    <w:uiPriority w:val="34"/>
    <w:locked/>
    <w:rsid w:val="00C85B17"/>
    <w:rPr>
      <w:rFonts w:ascii="Arial" w:hAnsi="Arial"/>
      <w:lang w:val="en-GB" w:eastAsia="zh-CN"/>
    </w:rPr>
  </w:style>
  <w:style w:type="character" w:styleId="PlaceholderText">
    <w:name w:val="Placeholder Text"/>
    <w:basedOn w:val="DefaultParagraphFont"/>
    <w:uiPriority w:val="99"/>
    <w:semiHidden/>
    <w:rsid w:val="00EF40ED"/>
    <w:rPr>
      <w:color w:val="808080"/>
    </w:rPr>
  </w:style>
  <w:style w:type="character" w:customStyle="1" w:styleId="IvDbodytextChar">
    <w:name w:val="IvD bodytext Char"/>
    <w:basedOn w:val="DefaultParagraphFont"/>
    <w:link w:val="IvDbodytext"/>
    <w:locked/>
    <w:rsid w:val="00452710"/>
    <w:rPr>
      <w:rFonts w:ascii="Arial" w:hAnsi="Arial" w:cs="Arial"/>
      <w:spacing w:val="2"/>
      <w:lang w:val="en-GB" w:eastAsia="zh-CN"/>
    </w:rPr>
  </w:style>
  <w:style w:type="paragraph" w:customStyle="1" w:styleId="IvDbodytext">
    <w:name w:val="IvD bodytext"/>
    <w:basedOn w:val="BodyText"/>
    <w:link w:val="IvDbodytextChar"/>
    <w:qFormat/>
    <w:rsid w:val="00452710"/>
    <w:pPr>
      <w:keepLines/>
      <w:tabs>
        <w:tab w:val="left" w:pos="2552"/>
        <w:tab w:val="left" w:pos="3856"/>
        <w:tab w:val="left" w:pos="5216"/>
        <w:tab w:val="left" w:pos="6464"/>
        <w:tab w:val="left" w:pos="7768"/>
        <w:tab w:val="left" w:pos="9072"/>
        <w:tab w:val="left" w:pos="9639"/>
      </w:tabs>
      <w:spacing w:before="240" w:after="0"/>
    </w:pPr>
    <w:rPr>
      <w:rFonts w:cs="Arial"/>
      <w:spacing w:val="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0059471">
      <w:bodyDiv w:val="1"/>
      <w:marLeft w:val="0"/>
      <w:marRight w:val="0"/>
      <w:marTop w:val="0"/>
      <w:marBottom w:val="0"/>
      <w:divBdr>
        <w:top w:val="none" w:sz="0" w:space="0" w:color="auto"/>
        <w:left w:val="none" w:sz="0" w:space="0" w:color="auto"/>
        <w:bottom w:val="none" w:sz="0" w:space="0" w:color="auto"/>
        <w:right w:val="none" w:sz="0" w:space="0" w:color="auto"/>
      </w:divBdr>
      <w:divsChild>
        <w:div w:id="1715348319">
          <w:marLeft w:val="1411"/>
          <w:marRight w:val="0"/>
          <w:marTop w:val="82"/>
          <w:marBottom w:val="0"/>
          <w:divBdr>
            <w:top w:val="none" w:sz="0" w:space="0" w:color="auto"/>
            <w:left w:val="none" w:sz="0" w:space="0" w:color="auto"/>
            <w:bottom w:val="none" w:sz="0" w:space="0" w:color="auto"/>
            <w:right w:val="none" w:sz="0" w:space="0" w:color="auto"/>
          </w:divBdr>
        </w:div>
      </w:divsChild>
    </w:div>
    <w:div w:id="26024805">
      <w:bodyDiv w:val="1"/>
      <w:marLeft w:val="0"/>
      <w:marRight w:val="0"/>
      <w:marTop w:val="0"/>
      <w:marBottom w:val="0"/>
      <w:divBdr>
        <w:top w:val="none" w:sz="0" w:space="0" w:color="auto"/>
        <w:left w:val="none" w:sz="0" w:space="0" w:color="auto"/>
        <w:bottom w:val="none" w:sz="0" w:space="0" w:color="auto"/>
        <w:right w:val="none" w:sz="0" w:space="0" w:color="auto"/>
      </w:divBdr>
    </w:div>
    <w:div w:id="67119189">
      <w:bodyDiv w:val="1"/>
      <w:marLeft w:val="0"/>
      <w:marRight w:val="0"/>
      <w:marTop w:val="0"/>
      <w:marBottom w:val="0"/>
      <w:divBdr>
        <w:top w:val="none" w:sz="0" w:space="0" w:color="auto"/>
        <w:left w:val="none" w:sz="0" w:space="0" w:color="auto"/>
        <w:bottom w:val="none" w:sz="0" w:space="0" w:color="auto"/>
        <w:right w:val="none" w:sz="0" w:space="0" w:color="auto"/>
      </w:divBdr>
      <w:divsChild>
        <w:div w:id="898396945">
          <w:marLeft w:val="1411"/>
          <w:marRight w:val="0"/>
          <w:marTop w:val="67"/>
          <w:marBottom w:val="0"/>
          <w:divBdr>
            <w:top w:val="none" w:sz="0" w:space="0" w:color="auto"/>
            <w:left w:val="none" w:sz="0" w:space="0" w:color="auto"/>
            <w:bottom w:val="none" w:sz="0" w:space="0" w:color="auto"/>
            <w:right w:val="none" w:sz="0" w:space="0" w:color="auto"/>
          </w:divBdr>
        </w:div>
      </w:divsChild>
    </w:div>
    <w:div w:id="185407443">
      <w:bodyDiv w:val="1"/>
      <w:marLeft w:val="0"/>
      <w:marRight w:val="0"/>
      <w:marTop w:val="0"/>
      <w:marBottom w:val="0"/>
      <w:divBdr>
        <w:top w:val="none" w:sz="0" w:space="0" w:color="auto"/>
        <w:left w:val="none" w:sz="0" w:space="0" w:color="auto"/>
        <w:bottom w:val="none" w:sz="0" w:space="0" w:color="auto"/>
        <w:right w:val="none" w:sz="0" w:space="0" w:color="auto"/>
      </w:divBdr>
    </w:div>
    <w:div w:id="208147609">
      <w:bodyDiv w:val="1"/>
      <w:marLeft w:val="0"/>
      <w:marRight w:val="0"/>
      <w:marTop w:val="0"/>
      <w:marBottom w:val="0"/>
      <w:divBdr>
        <w:top w:val="none" w:sz="0" w:space="0" w:color="auto"/>
        <w:left w:val="none" w:sz="0" w:space="0" w:color="auto"/>
        <w:bottom w:val="none" w:sz="0" w:space="0" w:color="auto"/>
        <w:right w:val="none" w:sz="0" w:space="0" w:color="auto"/>
      </w:divBdr>
    </w:div>
    <w:div w:id="240801744">
      <w:bodyDiv w:val="1"/>
      <w:marLeft w:val="0"/>
      <w:marRight w:val="0"/>
      <w:marTop w:val="0"/>
      <w:marBottom w:val="0"/>
      <w:divBdr>
        <w:top w:val="none" w:sz="0" w:space="0" w:color="auto"/>
        <w:left w:val="none" w:sz="0" w:space="0" w:color="auto"/>
        <w:bottom w:val="none" w:sz="0" w:space="0" w:color="auto"/>
        <w:right w:val="none" w:sz="0" w:space="0" w:color="auto"/>
      </w:divBdr>
    </w:div>
    <w:div w:id="258955853">
      <w:bodyDiv w:val="1"/>
      <w:marLeft w:val="0"/>
      <w:marRight w:val="0"/>
      <w:marTop w:val="0"/>
      <w:marBottom w:val="0"/>
      <w:divBdr>
        <w:top w:val="none" w:sz="0" w:space="0" w:color="auto"/>
        <w:left w:val="none" w:sz="0" w:space="0" w:color="auto"/>
        <w:bottom w:val="none" w:sz="0" w:space="0" w:color="auto"/>
        <w:right w:val="none" w:sz="0" w:space="0" w:color="auto"/>
      </w:divBdr>
    </w:div>
    <w:div w:id="293751683">
      <w:bodyDiv w:val="1"/>
      <w:marLeft w:val="0"/>
      <w:marRight w:val="0"/>
      <w:marTop w:val="0"/>
      <w:marBottom w:val="0"/>
      <w:divBdr>
        <w:top w:val="none" w:sz="0" w:space="0" w:color="auto"/>
        <w:left w:val="none" w:sz="0" w:space="0" w:color="auto"/>
        <w:bottom w:val="none" w:sz="0" w:space="0" w:color="auto"/>
        <w:right w:val="none" w:sz="0" w:space="0" w:color="auto"/>
      </w:divBdr>
      <w:divsChild>
        <w:div w:id="1481773222">
          <w:marLeft w:val="274"/>
          <w:marRight w:val="0"/>
          <w:marTop w:val="91"/>
          <w:marBottom w:val="0"/>
          <w:divBdr>
            <w:top w:val="none" w:sz="0" w:space="0" w:color="auto"/>
            <w:left w:val="none" w:sz="0" w:space="0" w:color="auto"/>
            <w:bottom w:val="none" w:sz="0" w:space="0" w:color="auto"/>
            <w:right w:val="none" w:sz="0" w:space="0" w:color="auto"/>
          </w:divBdr>
        </w:div>
        <w:div w:id="1403874482">
          <w:marLeft w:val="835"/>
          <w:marRight w:val="0"/>
          <w:marTop w:val="77"/>
          <w:marBottom w:val="0"/>
          <w:divBdr>
            <w:top w:val="none" w:sz="0" w:space="0" w:color="auto"/>
            <w:left w:val="none" w:sz="0" w:space="0" w:color="auto"/>
            <w:bottom w:val="none" w:sz="0" w:space="0" w:color="auto"/>
            <w:right w:val="none" w:sz="0" w:space="0" w:color="auto"/>
          </w:divBdr>
        </w:div>
        <w:div w:id="1507133494">
          <w:marLeft w:val="835"/>
          <w:marRight w:val="0"/>
          <w:marTop w:val="77"/>
          <w:marBottom w:val="0"/>
          <w:divBdr>
            <w:top w:val="none" w:sz="0" w:space="0" w:color="auto"/>
            <w:left w:val="none" w:sz="0" w:space="0" w:color="auto"/>
            <w:bottom w:val="none" w:sz="0" w:space="0" w:color="auto"/>
            <w:right w:val="none" w:sz="0" w:space="0" w:color="auto"/>
          </w:divBdr>
        </w:div>
      </w:divsChild>
    </w:div>
    <w:div w:id="359360352">
      <w:bodyDiv w:val="1"/>
      <w:marLeft w:val="0"/>
      <w:marRight w:val="0"/>
      <w:marTop w:val="0"/>
      <w:marBottom w:val="0"/>
      <w:divBdr>
        <w:top w:val="none" w:sz="0" w:space="0" w:color="auto"/>
        <w:left w:val="none" w:sz="0" w:space="0" w:color="auto"/>
        <w:bottom w:val="none" w:sz="0" w:space="0" w:color="auto"/>
        <w:right w:val="none" w:sz="0" w:space="0" w:color="auto"/>
      </w:divBdr>
    </w:div>
    <w:div w:id="363528636">
      <w:bodyDiv w:val="1"/>
      <w:marLeft w:val="0"/>
      <w:marRight w:val="0"/>
      <w:marTop w:val="0"/>
      <w:marBottom w:val="0"/>
      <w:divBdr>
        <w:top w:val="none" w:sz="0" w:space="0" w:color="auto"/>
        <w:left w:val="none" w:sz="0" w:space="0" w:color="auto"/>
        <w:bottom w:val="none" w:sz="0" w:space="0" w:color="auto"/>
        <w:right w:val="none" w:sz="0" w:space="0" w:color="auto"/>
      </w:divBdr>
    </w:div>
    <w:div w:id="507208972">
      <w:bodyDiv w:val="1"/>
      <w:marLeft w:val="0"/>
      <w:marRight w:val="0"/>
      <w:marTop w:val="0"/>
      <w:marBottom w:val="0"/>
      <w:divBdr>
        <w:top w:val="none" w:sz="0" w:space="0" w:color="auto"/>
        <w:left w:val="none" w:sz="0" w:space="0" w:color="auto"/>
        <w:bottom w:val="none" w:sz="0" w:space="0" w:color="auto"/>
        <w:right w:val="none" w:sz="0" w:space="0" w:color="auto"/>
      </w:divBdr>
      <w:divsChild>
        <w:div w:id="1486433808">
          <w:marLeft w:val="274"/>
          <w:marRight w:val="0"/>
          <w:marTop w:val="115"/>
          <w:marBottom w:val="0"/>
          <w:divBdr>
            <w:top w:val="none" w:sz="0" w:space="0" w:color="auto"/>
            <w:left w:val="none" w:sz="0" w:space="0" w:color="auto"/>
            <w:bottom w:val="none" w:sz="0" w:space="0" w:color="auto"/>
            <w:right w:val="none" w:sz="0" w:space="0" w:color="auto"/>
          </w:divBdr>
        </w:div>
        <w:div w:id="1897349749">
          <w:marLeft w:val="835"/>
          <w:marRight w:val="0"/>
          <w:marTop w:val="96"/>
          <w:marBottom w:val="0"/>
          <w:divBdr>
            <w:top w:val="none" w:sz="0" w:space="0" w:color="auto"/>
            <w:left w:val="none" w:sz="0" w:space="0" w:color="auto"/>
            <w:bottom w:val="none" w:sz="0" w:space="0" w:color="auto"/>
            <w:right w:val="none" w:sz="0" w:space="0" w:color="auto"/>
          </w:divBdr>
        </w:div>
      </w:divsChild>
    </w:div>
    <w:div w:id="749039779">
      <w:bodyDiv w:val="1"/>
      <w:marLeft w:val="0"/>
      <w:marRight w:val="0"/>
      <w:marTop w:val="0"/>
      <w:marBottom w:val="0"/>
      <w:divBdr>
        <w:top w:val="none" w:sz="0" w:space="0" w:color="auto"/>
        <w:left w:val="none" w:sz="0" w:space="0" w:color="auto"/>
        <w:bottom w:val="none" w:sz="0" w:space="0" w:color="auto"/>
        <w:right w:val="none" w:sz="0" w:space="0" w:color="auto"/>
      </w:divBdr>
    </w:div>
    <w:div w:id="1164782367">
      <w:bodyDiv w:val="1"/>
      <w:marLeft w:val="0"/>
      <w:marRight w:val="0"/>
      <w:marTop w:val="0"/>
      <w:marBottom w:val="0"/>
      <w:divBdr>
        <w:top w:val="none" w:sz="0" w:space="0" w:color="auto"/>
        <w:left w:val="none" w:sz="0" w:space="0" w:color="auto"/>
        <w:bottom w:val="none" w:sz="0" w:space="0" w:color="auto"/>
        <w:right w:val="none" w:sz="0" w:space="0" w:color="auto"/>
      </w:divBdr>
    </w:div>
    <w:div w:id="1286621851">
      <w:bodyDiv w:val="1"/>
      <w:marLeft w:val="0"/>
      <w:marRight w:val="0"/>
      <w:marTop w:val="0"/>
      <w:marBottom w:val="0"/>
      <w:divBdr>
        <w:top w:val="none" w:sz="0" w:space="0" w:color="auto"/>
        <w:left w:val="none" w:sz="0" w:space="0" w:color="auto"/>
        <w:bottom w:val="none" w:sz="0" w:space="0" w:color="auto"/>
        <w:right w:val="none" w:sz="0" w:space="0" w:color="auto"/>
      </w:divBdr>
      <w:divsChild>
        <w:div w:id="2076706922">
          <w:marLeft w:val="274"/>
          <w:marRight w:val="0"/>
          <w:marTop w:val="115"/>
          <w:marBottom w:val="0"/>
          <w:divBdr>
            <w:top w:val="none" w:sz="0" w:space="0" w:color="auto"/>
            <w:left w:val="none" w:sz="0" w:space="0" w:color="auto"/>
            <w:bottom w:val="none" w:sz="0" w:space="0" w:color="auto"/>
            <w:right w:val="none" w:sz="0" w:space="0" w:color="auto"/>
          </w:divBdr>
        </w:div>
      </w:divsChild>
    </w:div>
    <w:div w:id="1382554336">
      <w:bodyDiv w:val="1"/>
      <w:marLeft w:val="0"/>
      <w:marRight w:val="0"/>
      <w:marTop w:val="0"/>
      <w:marBottom w:val="0"/>
      <w:divBdr>
        <w:top w:val="none" w:sz="0" w:space="0" w:color="auto"/>
        <w:left w:val="none" w:sz="0" w:space="0" w:color="auto"/>
        <w:bottom w:val="none" w:sz="0" w:space="0" w:color="auto"/>
        <w:right w:val="none" w:sz="0" w:space="0" w:color="auto"/>
      </w:divBdr>
      <w:divsChild>
        <w:div w:id="1626500998">
          <w:marLeft w:val="274"/>
          <w:marRight w:val="0"/>
          <w:marTop w:val="91"/>
          <w:marBottom w:val="0"/>
          <w:divBdr>
            <w:top w:val="none" w:sz="0" w:space="0" w:color="auto"/>
            <w:left w:val="none" w:sz="0" w:space="0" w:color="auto"/>
            <w:bottom w:val="none" w:sz="0" w:space="0" w:color="auto"/>
            <w:right w:val="none" w:sz="0" w:space="0" w:color="auto"/>
          </w:divBdr>
        </w:div>
        <w:div w:id="1044985063">
          <w:marLeft w:val="835"/>
          <w:marRight w:val="0"/>
          <w:marTop w:val="77"/>
          <w:marBottom w:val="0"/>
          <w:divBdr>
            <w:top w:val="none" w:sz="0" w:space="0" w:color="auto"/>
            <w:left w:val="none" w:sz="0" w:space="0" w:color="auto"/>
            <w:bottom w:val="none" w:sz="0" w:space="0" w:color="auto"/>
            <w:right w:val="none" w:sz="0" w:space="0" w:color="auto"/>
          </w:divBdr>
        </w:div>
        <w:div w:id="210459052">
          <w:marLeft w:val="835"/>
          <w:marRight w:val="0"/>
          <w:marTop w:val="77"/>
          <w:marBottom w:val="0"/>
          <w:divBdr>
            <w:top w:val="none" w:sz="0" w:space="0" w:color="auto"/>
            <w:left w:val="none" w:sz="0" w:space="0" w:color="auto"/>
            <w:bottom w:val="none" w:sz="0" w:space="0" w:color="auto"/>
            <w:right w:val="none" w:sz="0" w:space="0" w:color="auto"/>
          </w:divBdr>
        </w:div>
        <w:div w:id="976186164">
          <w:marLeft w:val="1411"/>
          <w:marRight w:val="0"/>
          <w:marTop w:val="77"/>
          <w:marBottom w:val="0"/>
          <w:divBdr>
            <w:top w:val="none" w:sz="0" w:space="0" w:color="auto"/>
            <w:left w:val="none" w:sz="0" w:space="0" w:color="auto"/>
            <w:bottom w:val="none" w:sz="0" w:space="0" w:color="auto"/>
            <w:right w:val="none" w:sz="0" w:space="0" w:color="auto"/>
          </w:divBdr>
        </w:div>
        <w:div w:id="1008599256">
          <w:marLeft w:val="1411"/>
          <w:marRight w:val="0"/>
          <w:marTop w:val="77"/>
          <w:marBottom w:val="0"/>
          <w:divBdr>
            <w:top w:val="none" w:sz="0" w:space="0" w:color="auto"/>
            <w:left w:val="none" w:sz="0" w:space="0" w:color="auto"/>
            <w:bottom w:val="none" w:sz="0" w:space="0" w:color="auto"/>
            <w:right w:val="none" w:sz="0" w:space="0" w:color="auto"/>
          </w:divBdr>
        </w:div>
        <w:div w:id="1726948323">
          <w:marLeft w:val="835"/>
          <w:marRight w:val="0"/>
          <w:marTop w:val="77"/>
          <w:marBottom w:val="0"/>
          <w:divBdr>
            <w:top w:val="none" w:sz="0" w:space="0" w:color="auto"/>
            <w:left w:val="none" w:sz="0" w:space="0" w:color="auto"/>
            <w:bottom w:val="none" w:sz="0" w:space="0" w:color="auto"/>
            <w:right w:val="none" w:sz="0" w:space="0" w:color="auto"/>
          </w:divBdr>
        </w:div>
        <w:div w:id="30306084">
          <w:marLeft w:val="835"/>
          <w:marRight w:val="0"/>
          <w:marTop w:val="77"/>
          <w:marBottom w:val="0"/>
          <w:divBdr>
            <w:top w:val="none" w:sz="0" w:space="0" w:color="auto"/>
            <w:left w:val="none" w:sz="0" w:space="0" w:color="auto"/>
            <w:bottom w:val="none" w:sz="0" w:space="0" w:color="auto"/>
            <w:right w:val="none" w:sz="0" w:space="0" w:color="auto"/>
          </w:divBdr>
        </w:div>
        <w:div w:id="1589804305">
          <w:marLeft w:val="274"/>
          <w:marRight w:val="0"/>
          <w:marTop w:val="91"/>
          <w:marBottom w:val="0"/>
          <w:divBdr>
            <w:top w:val="none" w:sz="0" w:space="0" w:color="auto"/>
            <w:left w:val="none" w:sz="0" w:space="0" w:color="auto"/>
            <w:bottom w:val="none" w:sz="0" w:space="0" w:color="auto"/>
            <w:right w:val="none" w:sz="0" w:space="0" w:color="auto"/>
          </w:divBdr>
        </w:div>
        <w:div w:id="1825974494">
          <w:marLeft w:val="835"/>
          <w:marRight w:val="0"/>
          <w:marTop w:val="77"/>
          <w:marBottom w:val="0"/>
          <w:divBdr>
            <w:top w:val="none" w:sz="0" w:space="0" w:color="auto"/>
            <w:left w:val="none" w:sz="0" w:space="0" w:color="auto"/>
            <w:bottom w:val="none" w:sz="0" w:space="0" w:color="auto"/>
            <w:right w:val="none" w:sz="0" w:space="0" w:color="auto"/>
          </w:divBdr>
        </w:div>
        <w:div w:id="199831178">
          <w:marLeft w:val="835"/>
          <w:marRight w:val="0"/>
          <w:marTop w:val="77"/>
          <w:marBottom w:val="0"/>
          <w:divBdr>
            <w:top w:val="none" w:sz="0" w:space="0" w:color="auto"/>
            <w:left w:val="none" w:sz="0" w:space="0" w:color="auto"/>
            <w:bottom w:val="none" w:sz="0" w:space="0" w:color="auto"/>
            <w:right w:val="none" w:sz="0" w:space="0" w:color="auto"/>
          </w:divBdr>
        </w:div>
        <w:div w:id="1393578661">
          <w:marLeft w:val="274"/>
          <w:marRight w:val="0"/>
          <w:marTop w:val="91"/>
          <w:marBottom w:val="0"/>
          <w:divBdr>
            <w:top w:val="none" w:sz="0" w:space="0" w:color="auto"/>
            <w:left w:val="none" w:sz="0" w:space="0" w:color="auto"/>
            <w:bottom w:val="none" w:sz="0" w:space="0" w:color="auto"/>
            <w:right w:val="none" w:sz="0" w:space="0" w:color="auto"/>
          </w:divBdr>
        </w:div>
        <w:div w:id="1689212736">
          <w:marLeft w:val="835"/>
          <w:marRight w:val="0"/>
          <w:marTop w:val="77"/>
          <w:marBottom w:val="0"/>
          <w:divBdr>
            <w:top w:val="none" w:sz="0" w:space="0" w:color="auto"/>
            <w:left w:val="none" w:sz="0" w:space="0" w:color="auto"/>
            <w:bottom w:val="none" w:sz="0" w:space="0" w:color="auto"/>
            <w:right w:val="none" w:sz="0" w:space="0" w:color="auto"/>
          </w:divBdr>
        </w:div>
        <w:div w:id="92408305">
          <w:marLeft w:val="835"/>
          <w:marRight w:val="0"/>
          <w:marTop w:val="77"/>
          <w:marBottom w:val="0"/>
          <w:divBdr>
            <w:top w:val="none" w:sz="0" w:space="0" w:color="auto"/>
            <w:left w:val="none" w:sz="0" w:space="0" w:color="auto"/>
            <w:bottom w:val="none" w:sz="0" w:space="0" w:color="auto"/>
            <w:right w:val="none" w:sz="0" w:space="0" w:color="auto"/>
          </w:divBdr>
        </w:div>
        <w:div w:id="1824733931">
          <w:marLeft w:val="835"/>
          <w:marRight w:val="0"/>
          <w:marTop w:val="77"/>
          <w:marBottom w:val="0"/>
          <w:divBdr>
            <w:top w:val="none" w:sz="0" w:space="0" w:color="auto"/>
            <w:left w:val="none" w:sz="0" w:space="0" w:color="auto"/>
            <w:bottom w:val="none" w:sz="0" w:space="0" w:color="auto"/>
            <w:right w:val="none" w:sz="0" w:space="0" w:color="auto"/>
          </w:divBdr>
        </w:div>
      </w:divsChild>
    </w:div>
    <w:div w:id="1603222839">
      <w:bodyDiv w:val="1"/>
      <w:marLeft w:val="0"/>
      <w:marRight w:val="0"/>
      <w:marTop w:val="0"/>
      <w:marBottom w:val="0"/>
      <w:divBdr>
        <w:top w:val="none" w:sz="0" w:space="0" w:color="auto"/>
        <w:left w:val="none" w:sz="0" w:space="0" w:color="auto"/>
        <w:bottom w:val="none" w:sz="0" w:space="0" w:color="auto"/>
        <w:right w:val="none" w:sz="0" w:space="0" w:color="auto"/>
      </w:divBdr>
    </w:div>
    <w:div w:id="1616716707">
      <w:bodyDiv w:val="1"/>
      <w:marLeft w:val="0"/>
      <w:marRight w:val="0"/>
      <w:marTop w:val="0"/>
      <w:marBottom w:val="0"/>
      <w:divBdr>
        <w:top w:val="none" w:sz="0" w:space="0" w:color="auto"/>
        <w:left w:val="none" w:sz="0" w:space="0" w:color="auto"/>
        <w:bottom w:val="none" w:sz="0" w:space="0" w:color="auto"/>
        <w:right w:val="none" w:sz="0" w:space="0" w:color="auto"/>
      </w:divBdr>
    </w:div>
    <w:div w:id="1650207379">
      <w:bodyDiv w:val="1"/>
      <w:marLeft w:val="0"/>
      <w:marRight w:val="0"/>
      <w:marTop w:val="0"/>
      <w:marBottom w:val="0"/>
      <w:divBdr>
        <w:top w:val="none" w:sz="0" w:space="0" w:color="auto"/>
        <w:left w:val="none" w:sz="0" w:space="0" w:color="auto"/>
        <w:bottom w:val="none" w:sz="0" w:space="0" w:color="auto"/>
        <w:right w:val="none" w:sz="0" w:space="0" w:color="auto"/>
      </w:divBdr>
    </w:div>
    <w:div w:id="1671172330">
      <w:bodyDiv w:val="1"/>
      <w:marLeft w:val="0"/>
      <w:marRight w:val="0"/>
      <w:marTop w:val="0"/>
      <w:marBottom w:val="0"/>
      <w:divBdr>
        <w:top w:val="none" w:sz="0" w:space="0" w:color="auto"/>
        <w:left w:val="none" w:sz="0" w:space="0" w:color="auto"/>
        <w:bottom w:val="none" w:sz="0" w:space="0" w:color="auto"/>
        <w:right w:val="none" w:sz="0" w:space="0" w:color="auto"/>
      </w:divBdr>
    </w:div>
    <w:div w:id="1736007016">
      <w:bodyDiv w:val="1"/>
      <w:marLeft w:val="0"/>
      <w:marRight w:val="0"/>
      <w:marTop w:val="0"/>
      <w:marBottom w:val="0"/>
      <w:divBdr>
        <w:top w:val="none" w:sz="0" w:space="0" w:color="auto"/>
        <w:left w:val="none" w:sz="0" w:space="0" w:color="auto"/>
        <w:bottom w:val="none" w:sz="0" w:space="0" w:color="auto"/>
        <w:right w:val="none" w:sz="0" w:space="0" w:color="auto"/>
      </w:divBdr>
      <w:divsChild>
        <w:div w:id="1534340190">
          <w:marLeft w:val="1411"/>
          <w:marRight w:val="0"/>
          <w:marTop w:val="34"/>
          <w:marBottom w:val="0"/>
          <w:divBdr>
            <w:top w:val="none" w:sz="0" w:space="0" w:color="auto"/>
            <w:left w:val="none" w:sz="0" w:space="0" w:color="auto"/>
            <w:bottom w:val="none" w:sz="0" w:space="0" w:color="auto"/>
            <w:right w:val="none" w:sz="0" w:space="0" w:color="auto"/>
          </w:divBdr>
        </w:div>
        <w:div w:id="1083331137">
          <w:marLeft w:val="3269"/>
          <w:marRight w:val="0"/>
          <w:marTop w:val="34"/>
          <w:marBottom w:val="0"/>
          <w:divBdr>
            <w:top w:val="none" w:sz="0" w:space="0" w:color="auto"/>
            <w:left w:val="none" w:sz="0" w:space="0" w:color="auto"/>
            <w:bottom w:val="none" w:sz="0" w:space="0" w:color="auto"/>
            <w:right w:val="none" w:sz="0" w:space="0" w:color="auto"/>
          </w:divBdr>
        </w:div>
        <w:div w:id="765031900">
          <w:marLeft w:val="3989"/>
          <w:marRight w:val="0"/>
          <w:marTop w:val="34"/>
          <w:marBottom w:val="0"/>
          <w:divBdr>
            <w:top w:val="none" w:sz="0" w:space="0" w:color="auto"/>
            <w:left w:val="none" w:sz="0" w:space="0" w:color="auto"/>
            <w:bottom w:val="none" w:sz="0" w:space="0" w:color="auto"/>
            <w:right w:val="none" w:sz="0" w:space="0" w:color="auto"/>
          </w:divBdr>
        </w:div>
        <w:div w:id="972633508">
          <w:marLeft w:val="3989"/>
          <w:marRight w:val="0"/>
          <w:marTop w:val="34"/>
          <w:marBottom w:val="0"/>
          <w:divBdr>
            <w:top w:val="none" w:sz="0" w:space="0" w:color="auto"/>
            <w:left w:val="none" w:sz="0" w:space="0" w:color="auto"/>
            <w:bottom w:val="none" w:sz="0" w:space="0" w:color="auto"/>
            <w:right w:val="none" w:sz="0" w:space="0" w:color="auto"/>
          </w:divBdr>
        </w:div>
        <w:div w:id="746001962">
          <w:marLeft w:val="3989"/>
          <w:marRight w:val="0"/>
          <w:marTop w:val="34"/>
          <w:marBottom w:val="0"/>
          <w:divBdr>
            <w:top w:val="none" w:sz="0" w:space="0" w:color="auto"/>
            <w:left w:val="none" w:sz="0" w:space="0" w:color="auto"/>
            <w:bottom w:val="none" w:sz="0" w:space="0" w:color="auto"/>
            <w:right w:val="none" w:sz="0" w:space="0" w:color="auto"/>
          </w:divBdr>
        </w:div>
        <w:div w:id="1764916085">
          <w:marLeft w:val="3989"/>
          <w:marRight w:val="0"/>
          <w:marTop w:val="34"/>
          <w:marBottom w:val="0"/>
          <w:divBdr>
            <w:top w:val="none" w:sz="0" w:space="0" w:color="auto"/>
            <w:left w:val="none" w:sz="0" w:space="0" w:color="auto"/>
            <w:bottom w:val="none" w:sz="0" w:space="0" w:color="auto"/>
            <w:right w:val="none" w:sz="0" w:space="0" w:color="auto"/>
          </w:divBdr>
        </w:div>
      </w:divsChild>
    </w:div>
    <w:div w:id="1745100652">
      <w:bodyDiv w:val="1"/>
      <w:marLeft w:val="0"/>
      <w:marRight w:val="0"/>
      <w:marTop w:val="0"/>
      <w:marBottom w:val="0"/>
      <w:divBdr>
        <w:top w:val="none" w:sz="0" w:space="0" w:color="auto"/>
        <w:left w:val="none" w:sz="0" w:space="0" w:color="auto"/>
        <w:bottom w:val="none" w:sz="0" w:space="0" w:color="auto"/>
        <w:right w:val="none" w:sz="0" w:space="0" w:color="auto"/>
      </w:divBdr>
    </w:div>
    <w:div w:id="1833639727">
      <w:bodyDiv w:val="1"/>
      <w:marLeft w:val="0"/>
      <w:marRight w:val="0"/>
      <w:marTop w:val="0"/>
      <w:marBottom w:val="0"/>
      <w:divBdr>
        <w:top w:val="none" w:sz="0" w:space="0" w:color="auto"/>
        <w:left w:val="none" w:sz="0" w:space="0" w:color="auto"/>
        <w:bottom w:val="none" w:sz="0" w:space="0" w:color="auto"/>
        <w:right w:val="none" w:sz="0" w:space="0" w:color="auto"/>
      </w:divBdr>
    </w:div>
    <w:div w:id="1848321001">
      <w:bodyDiv w:val="1"/>
      <w:marLeft w:val="0"/>
      <w:marRight w:val="0"/>
      <w:marTop w:val="0"/>
      <w:marBottom w:val="0"/>
      <w:divBdr>
        <w:top w:val="none" w:sz="0" w:space="0" w:color="auto"/>
        <w:left w:val="none" w:sz="0" w:space="0" w:color="auto"/>
        <w:bottom w:val="none" w:sz="0" w:space="0" w:color="auto"/>
        <w:right w:val="none" w:sz="0" w:space="0" w:color="auto"/>
      </w:divBdr>
    </w:div>
    <w:div w:id="1899433156">
      <w:bodyDiv w:val="1"/>
      <w:marLeft w:val="0"/>
      <w:marRight w:val="0"/>
      <w:marTop w:val="0"/>
      <w:marBottom w:val="0"/>
      <w:divBdr>
        <w:top w:val="none" w:sz="0" w:space="0" w:color="auto"/>
        <w:left w:val="none" w:sz="0" w:space="0" w:color="auto"/>
        <w:bottom w:val="none" w:sz="0" w:space="0" w:color="auto"/>
        <w:right w:val="none" w:sz="0" w:space="0" w:color="auto"/>
      </w:divBdr>
    </w:div>
    <w:div w:id="2010525835">
      <w:bodyDiv w:val="1"/>
      <w:marLeft w:val="0"/>
      <w:marRight w:val="0"/>
      <w:marTop w:val="0"/>
      <w:marBottom w:val="0"/>
      <w:divBdr>
        <w:top w:val="none" w:sz="0" w:space="0" w:color="auto"/>
        <w:left w:val="none" w:sz="0" w:space="0" w:color="auto"/>
        <w:bottom w:val="none" w:sz="0" w:space="0" w:color="auto"/>
        <w:right w:val="none" w:sz="0" w:space="0" w:color="auto"/>
      </w:divBdr>
      <w:divsChild>
        <w:div w:id="902059971">
          <w:marLeft w:val="835"/>
          <w:marRight w:val="0"/>
          <w:marTop w:val="96"/>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8" Type="http://schemas.openxmlformats.org/officeDocument/2006/relationships/image" Target="media/image3.png"/><Relationship Id="rId26" Type="http://schemas.openxmlformats.org/officeDocument/2006/relationships/image" Target="media/image9.png"/><Relationship Id="rId39" Type="http://schemas.openxmlformats.org/officeDocument/2006/relationships/theme" Target="theme/theme1.xml"/><Relationship Id="rId3" Type="http://schemas.openxmlformats.org/officeDocument/2006/relationships/settings" Target="settings.xml"/><Relationship Id="rId21" Type="http://schemas.openxmlformats.org/officeDocument/2006/relationships/image" Target="media/image4.png"/><Relationship Id="rId34" Type="http://schemas.openxmlformats.org/officeDocument/2006/relationships/footer" Target="footer1.xml"/><Relationship Id="rId7" Type="http://schemas.openxmlformats.org/officeDocument/2006/relationships/image" Target="media/image1.png"/><Relationship Id="rId17" Type="http://schemas.openxmlformats.org/officeDocument/2006/relationships/image" Target="media/image2.png"/><Relationship Id="rId25" Type="http://schemas.openxmlformats.org/officeDocument/2006/relationships/image" Target="media/image8.png"/><Relationship Id="rId33" Type="http://schemas.openxmlformats.org/officeDocument/2006/relationships/header" Target="header2.xml"/><Relationship Id="rId38" Type="http://schemas.openxmlformats.org/officeDocument/2006/relationships/fontTable" Target="fontTable.xml"/><Relationship Id="rId2" Type="http://schemas.openxmlformats.org/officeDocument/2006/relationships/styles" Target="styles.xml"/><Relationship Id="rId29" Type="http://schemas.openxmlformats.org/officeDocument/2006/relationships/image" Target="media/image11.png"/><Relationship Id="rId1" Type="http://schemas.openxmlformats.org/officeDocument/2006/relationships/numbering" Target="numbering.xml"/><Relationship Id="rId6" Type="http://schemas.openxmlformats.org/officeDocument/2006/relationships/endnotes" Target="endnotes.xml"/><Relationship Id="rId24" Type="http://schemas.openxmlformats.org/officeDocument/2006/relationships/image" Target="media/image7.png"/><Relationship Id="rId32" Type="http://schemas.openxmlformats.org/officeDocument/2006/relationships/header" Target="header1.xml"/><Relationship Id="rId37" Type="http://schemas.openxmlformats.org/officeDocument/2006/relationships/footer" Target="footer3.xml"/><Relationship Id="rId5" Type="http://schemas.openxmlformats.org/officeDocument/2006/relationships/footnotes" Target="footnotes.xml"/><Relationship Id="rId23" Type="http://schemas.openxmlformats.org/officeDocument/2006/relationships/image" Target="media/image6.png"/><Relationship Id="rId28" Type="http://schemas.openxmlformats.org/officeDocument/2006/relationships/image" Target="media/image10.png"/><Relationship Id="rId36" Type="http://schemas.openxmlformats.org/officeDocument/2006/relationships/header" Target="header3.xml"/><Relationship Id="rId31" Type="http://schemas.openxmlformats.org/officeDocument/2006/relationships/image" Target="media/image13.png"/><Relationship Id="rId4" Type="http://schemas.openxmlformats.org/officeDocument/2006/relationships/webSettings" Target="webSettings.xml"/><Relationship Id="rId22" Type="http://schemas.openxmlformats.org/officeDocument/2006/relationships/image" Target="media/image5.png"/><Relationship Id="rId27" Type="http://schemas.openxmlformats.org/officeDocument/2006/relationships/image" Target="media/image90.png"/><Relationship Id="rId30" Type="http://schemas.openxmlformats.org/officeDocument/2006/relationships/image" Target="media/image12.png"/><Relationship Id="rId35" Type="http://schemas.openxmlformats.org/officeDocument/2006/relationships/footer" Target="foot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19</Pages>
  <Words>6557</Words>
  <Characters>37381</Characters>
  <Application>Microsoft Office Word</Application>
  <DocSecurity>0</DocSecurity>
  <Lines>311</Lines>
  <Paragraphs>87</Paragraphs>
  <ScaleCrop>false</ScaleCrop>
  <Company/>
  <LinksUpToDate>false</LinksUpToDate>
  <CharactersWithSpaces>43851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dcterms:created xsi:type="dcterms:W3CDTF">2017-08-11T15:49:00Z</dcterms:created>
  <dcterms:modified xsi:type="dcterms:W3CDTF">2017-08-11T15:49:00Z</dcterms:modified>
</cp:coreProperties>
</file>